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6F41FFC" w:rsidR="00A162EC" w:rsidRPr="00857485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857485">
        <w:rPr>
          <w:rFonts w:ascii="Times New Roman" w:hAnsi="Times New Roman" w:cs="Times New Roman"/>
          <w:sz w:val="20"/>
        </w:rPr>
        <w:t xml:space="preserve">Додаток </w:t>
      </w:r>
      <w:r w:rsidR="004B011C" w:rsidRPr="00857485">
        <w:rPr>
          <w:rFonts w:ascii="Times New Roman" w:hAnsi="Times New Roman" w:cs="Times New Roman"/>
          <w:sz w:val="20"/>
        </w:rPr>
        <w:t>1</w:t>
      </w:r>
    </w:p>
    <w:p w14:paraId="5A9B6483" w14:textId="13783205" w:rsidR="00A162EC" w:rsidRPr="00857485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857485">
        <w:rPr>
          <w:rFonts w:ascii="Times New Roman" w:hAnsi="Times New Roman" w:cs="Times New Roman"/>
          <w:sz w:val="20"/>
        </w:rPr>
        <w:t>До рішення</w:t>
      </w:r>
      <w:r w:rsidR="00E47762" w:rsidRPr="00857485">
        <w:rPr>
          <w:rFonts w:ascii="Times New Roman" w:hAnsi="Times New Roman" w:cs="Times New Roman"/>
          <w:sz w:val="20"/>
        </w:rPr>
        <w:t xml:space="preserve"> </w:t>
      </w:r>
      <w:r w:rsidRPr="00857485">
        <w:rPr>
          <w:rFonts w:ascii="Times New Roman" w:hAnsi="Times New Roman" w:cs="Times New Roman"/>
          <w:sz w:val="20"/>
        </w:rPr>
        <w:t>Бучанської міської ради</w:t>
      </w:r>
      <w:r w:rsidR="00E07425" w:rsidRPr="00857485">
        <w:rPr>
          <w:rFonts w:ascii="Times New Roman" w:hAnsi="Times New Roman" w:cs="Times New Roman"/>
          <w:sz w:val="20"/>
        </w:rPr>
        <w:t xml:space="preserve"> </w:t>
      </w:r>
    </w:p>
    <w:p w14:paraId="166BED67" w14:textId="1C7525A4" w:rsidR="00A162EC" w:rsidRPr="00857485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857485">
        <w:rPr>
          <w:rFonts w:ascii="Times New Roman" w:hAnsi="Times New Roman" w:cs="Times New Roman"/>
          <w:sz w:val="20"/>
        </w:rPr>
        <w:t>№</w:t>
      </w:r>
      <w:r w:rsidR="00CE0C16" w:rsidRPr="00857485">
        <w:rPr>
          <w:rFonts w:ascii="Times New Roman" w:hAnsi="Times New Roman" w:cs="Times New Roman"/>
          <w:sz w:val="20"/>
        </w:rPr>
        <w:t xml:space="preserve"> 5280-73-VIІІ </w:t>
      </w:r>
      <w:r w:rsidRPr="00857485">
        <w:rPr>
          <w:rFonts w:ascii="Times New Roman" w:hAnsi="Times New Roman" w:cs="Times New Roman"/>
          <w:sz w:val="20"/>
        </w:rPr>
        <w:t xml:space="preserve">від </w:t>
      </w:r>
      <w:r w:rsidR="005A3067" w:rsidRPr="00857485">
        <w:rPr>
          <w:rFonts w:ascii="Times New Roman" w:hAnsi="Times New Roman" w:cs="Times New Roman"/>
          <w:sz w:val="20"/>
        </w:rPr>
        <w:t xml:space="preserve"> </w:t>
      </w:r>
      <w:r w:rsidR="00282AB6" w:rsidRPr="00857485">
        <w:rPr>
          <w:rFonts w:ascii="Times New Roman" w:hAnsi="Times New Roman" w:cs="Times New Roman"/>
          <w:sz w:val="20"/>
        </w:rPr>
        <w:t xml:space="preserve">28.02.2025 </w:t>
      </w:r>
      <w:r w:rsidRPr="00857485">
        <w:rPr>
          <w:rFonts w:ascii="Times New Roman" w:hAnsi="Times New Roman" w:cs="Times New Roman"/>
          <w:sz w:val="20"/>
        </w:rPr>
        <w:t>р.</w:t>
      </w:r>
      <w:r w:rsidR="00E07425" w:rsidRPr="0085748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85748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Pr="00857485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485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857485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857485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365EAF2D" w:rsidR="00243266" w:rsidRPr="00857485" w:rsidRDefault="002F125E">
      <w:pPr>
        <w:tabs>
          <w:tab w:val="left" w:pos="5715"/>
        </w:tabs>
        <w:jc w:val="center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  <w:b/>
          <w:bCs/>
          <w:sz w:val="28"/>
          <w:szCs w:val="28"/>
        </w:rPr>
        <w:t>відділу Бучанської міської ради у 202</w:t>
      </w:r>
      <w:r w:rsidR="00282AB6" w:rsidRPr="0085748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A3067" w:rsidRPr="008574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485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Pr="00857485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Pr="00857485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857485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 Бучанської міської ради утворений рішенням Бучанської міської ради 31.05.2018р. за №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857485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3CB5A7" w:rsidR="00C54AC0" w:rsidRPr="00857485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У складі архівного відділу діє </w:t>
      </w:r>
      <w:r w:rsidR="0029157E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без статусу юридичної особи 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сектор по роботі документів з кадрових питань (особового складу) та сектор формування Національного архівного фонду.</w:t>
      </w:r>
    </w:p>
    <w:p w14:paraId="54BAF7EA" w14:textId="4A3D1E9C" w:rsidR="00C54AC0" w:rsidRPr="00857485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Бучанської міської ради підпорядковується Бучанській міській раді та відповідно Бучанському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857485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09B7E952" w14:textId="77777777" w:rsidR="00C54AC0" w:rsidRPr="00857485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Відповідно до рішень Бучанської міської ради штатним розписом в архівного відділу Бучанської міської ради передбачено 4 (чотири) посадові особи.</w:t>
      </w:r>
    </w:p>
    <w:p w14:paraId="6F7EACE7" w14:textId="3F124585" w:rsidR="00C54AC0" w:rsidRPr="00857485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 w:rsidRPr="00857485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857485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При архівному відділі Бучанської міської ради постійно діє Експертн</w:t>
      </w:r>
      <w:r w:rsidR="00CD5979" w:rsidRPr="00857485">
        <w:rPr>
          <w:rFonts w:ascii="Times New Roman" w:hAnsi="Times New Roman" w:cs="Times New Roman"/>
        </w:rPr>
        <w:t>а</w:t>
      </w:r>
      <w:r w:rsidRPr="00857485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 w:rsidRPr="00857485">
        <w:rPr>
          <w:rFonts w:ascii="Times New Roman" w:hAnsi="Times New Roman" w:cs="Times New Roman"/>
        </w:rPr>
        <w:t>схвалення</w:t>
      </w:r>
      <w:r w:rsidRPr="00857485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Pr="00857485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857485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857485">
        <w:rPr>
          <w:rFonts w:ascii="Times New Roman" w:hAnsi="Times New Roman" w:cs="Times New Roman"/>
        </w:rPr>
        <w:t>Плану заходів, затверджених рішенням виконкому. Але нажаль, як і у багатьох ці план</w:t>
      </w:r>
      <w:r w:rsidR="008E2135" w:rsidRPr="00857485">
        <w:rPr>
          <w:rFonts w:ascii="Times New Roman" w:hAnsi="Times New Roman" w:cs="Times New Roman"/>
        </w:rPr>
        <w:t>и</w:t>
      </w:r>
      <w:r w:rsidR="006E01DB" w:rsidRPr="00857485">
        <w:rPr>
          <w:rFonts w:ascii="Times New Roman" w:hAnsi="Times New Roman" w:cs="Times New Roman"/>
        </w:rPr>
        <w:t xml:space="preserve"> діяльності були </w:t>
      </w:r>
      <w:r w:rsidR="008E2135" w:rsidRPr="00857485">
        <w:rPr>
          <w:rFonts w:ascii="Times New Roman" w:hAnsi="Times New Roman" w:cs="Times New Roman"/>
        </w:rPr>
        <w:t>змінені</w:t>
      </w:r>
      <w:r w:rsidR="00941A8B" w:rsidRPr="00857485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 w:rsidRPr="00857485">
        <w:rPr>
          <w:rFonts w:ascii="Times New Roman" w:hAnsi="Times New Roman" w:cs="Times New Roman"/>
        </w:rPr>
        <w:t>рф</w:t>
      </w:r>
      <w:proofErr w:type="spellEnd"/>
      <w:r w:rsidR="00941A8B" w:rsidRPr="00857485">
        <w:rPr>
          <w:rFonts w:ascii="Times New Roman" w:hAnsi="Times New Roman" w:cs="Times New Roman"/>
        </w:rPr>
        <w:t xml:space="preserve"> проти України та окупації Бучанської громади.</w:t>
      </w:r>
    </w:p>
    <w:p w14:paraId="5557CC36" w14:textId="77777777" w:rsidR="00222916" w:rsidRPr="00857485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0C5A2770" w:rsidR="00C54AC0" w:rsidRPr="00857485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На даний час в архівному відділі Бучанської міської ради зберігається </w:t>
      </w:r>
      <w:r w:rsidR="008E2135" w:rsidRPr="00857485">
        <w:rPr>
          <w:rFonts w:ascii="Times New Roman" w:hAnsi="Times New Roman" w:cs="Times New Roman"/>
        </w:rPr>
        <w:t>1</w:t>
      </w:r>
      <w:r w:rsidR="005A3067" w:rsidRPr="00857485">
        <w:rPr>
          <w:rFonts w:ascii="Times New Roman" w:hAnsi="Times New Roman" w:cs="Times New Roman"/>
        </w:rPr>
        <w:t>1</w:t>
      </w:r>
      <w:r w:rsidR="00005674" w:rsidRPr="00857485">
        <w:rPr>
          <w:rFonts w:ascii="Times New Roman" w:hAnsi="Times New Roman" w:cs="Times New Roman"/>
        </w:rPr>
        <w:t>3</w:t>
      </w:r>
      <w:r w:rsidRPr="00857485">
        <w:rPr>
          <w:rFonts w:ascii="Times New Roman" w:hAnsi="Times New Roman" w:cs="Times New Roman"/>
        </w:rPr>
        <w:t xml:space="preserve"> фонд</w:t>
      </w:r>
      <w:r w:rsidR="005A3067" w:rsidRPr="00857485">
        <w:rPr>
          <w:rFonts w:ascii="Times New Roman" w:hAnsi="Times New Roman" w:cs="Times New Roman"/>
        </w:rPr>
        <w:t>ів</w:t>
      </w:r>
      <w:r w:rsidR="0066424E" w:rsidRPr="00857485">
        <w:rPr>
          <w:rFonts w:ascii="Times New Roman" w:hAnsi="Times New Roman" w:cs="Times New Roman"/>
        </w:rPr>
        <w:t xml:space="preserve">, </w:t>
      </w:r>
      <w:r w:rsidRPr="00857485">
        <w:rPr>
          <w:rFonts w:ascii="Times New Roman" w:hAnsi="Times New Roman" w:cs="Times New Roman"/>
        </w:rPr>
        <w:t xml:space="preserve"> </w:t>
      </w:r>
      <w:r w:rsidR="0066424E" w:rsidRPr="00857485">
        <w:rPr>
          <w:rFonts w:ascii="Times New Roman" w:hAnsi="Times New Roman" w:cs="Times New Roman"/>
        </w:rPr>
        <w:t xml:space="preserve">які складаються з </w:t>
      </w:r>
      <w:r w:rsidR="00ED5535" w:rsidRPr="00857485">
        <w:rPr>
          <w:rFonts w:ascii="Times New Roman" w:hAnsi="Times New Roman" w:cs="Times New Roman"/>
        </w:rPr>
        <w:t>13 5</w:t>
      </w:r>
      <w:r w:rsidR="00005674" w:rsidRPr="00857485">
        <w:rPr>
          <w:rFonts w:ascii="Times New Roman" w:hAnsi="Times New Roman" w:cs="Times New Roman"/>
        </w:rPr>
        <w:t>73</w:t>
      </w:r>
      <w:r w:rsidR="00CD5979" w:rsidRPr="00857485">
        <w:rPr>
          <w:rFonts w:ascii="Times New Roman" w:hAnsi="Times New Roman" w:cs="Times New Roman"/>
        </w:rPr>
        <w:t xml:space="preserve"> </w:t>
      </w:r>
      <w:proofErr w:type="spellStart"/>
      <w:r w:rsidR="0066424E" w:rsidRPr="00857485">
        <w:rPr>
          <w:rFonts w:ascii="Times New Roman" w:hAnsi="Times New Roman" w:cs="Times New Roman"/>
        </w:rPr>
        <w:t>од.з</w:t>
      </w:r>
      <w:proofErr w:type="spellEnd"/>
      <w:r w:rsidR="0066424E" w:rsidRPr="00857485">
        <w:rPr>
          <w:rFonts w:ascii="Times New Roman" w:hAnsi="Times New Roman" w:cs="Times New Roman"/>
        </w:rPr>
        <w:t xml:space="preserve">. </w:t>
      </w:r>
      <w:r w:rsidRPr="00857485">
        <w:rPr>
          <w:rFonts w:ascii="Times New Roman" w:hAnsi="Times New Roman" w:cs="Times New Roman"/>
        </w:rPr>
        <w:t>(серед яких 1</w:t>
      </w:r>
      <w:r w:rsidR="00CD5979" w:rsidRPr="00857485">
        <w:rPr>
          <w:rFonts w:ascii="Times New Roman" w:hAnsi="Times New Roman" w:cs="Times New Roman"/>
        </w:rPr>
        <w:t>9</w:t>
      </w:r>
      <w:r w:rsidRPr="00857485">
        <w:rPr>
          <w:rFonts w:ascii="Times New Roman" w:hAnsi="Times New Roman" w:cs="Times New Roman"/>
        </w:rPr>
        <w:t xml:space="preserve"> НАФ і </w:t>
      </w:r>
      <w:r w:rsidR="00ED5535" w:rsidRPr="00857485">
        <w:rPr>
          <w:rFonts w:ascii="Times New Roman" w:hAnsi="Times New Roman" w:cs="Times New Roman"/>
        </w:rPr>
        <w:t>7 012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proofErr w:type="spellEnd"/>
      <w:r w:rsidRPr="00857485">
        <w:rPr>
          <w:rFonts w:ascii="Times New Roman" w:hAnsi="Times New Roman" w:cs="Times New Roman"/>
        </w:rPr>
        <w:t xml:space="preserve">. та </w:t>
      </w:r>
      <w:r w:rsidR="00ED5535" w:rsidRPr="00857485">
        <w:rPr>
          <w:rFonts w:ascii="Times New Roman" w:hAnsi="Times New Roman" w:cs="Times New Roman"/>
        </w:rPr>
        <w:t>10</w:t>
      </w:r>
      <w:r w:rsidR="00005674" w:rsidRPr="00857485">
        <w:rPr>
          <w:rFonts w:ascii="Times New Roman" w:hAnsi="Times New Roman" w:cs="Times New Roman"/>
        </w:rPr>
        <w:t>3</w:t>
      </w:r>
      <w:r w:rsidRPr="00857485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ED5535" w:rsidRPr="00857485">
        <w:rPr>
          <w:rFonts w:ascii="Times New Roman" w:hAnsi="Times New Roman" w:cs="Times New Roman"/>
        </w:rPr>
        <w:t>6 5</w:t>
      </w:r>
      <w:r w:rsidR="00005674" w:rsidRPr="00857485">
        <w:rPr>
          <w:rFonts w:ascii="Times New Roman" w:hAnsi="Times New Roman" w:cs="Times New Roman"/>
        </w:rPr>
        <w:t>61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proofErr w:type="spellEnd"/>
      <w:r w:rsidRPr="00857485">
        <w:rPr>
          <w:rFonts w:ascii="Times New Roman" w:hAnsi="Times New Roman" w:cs="Times New Roman"/>
        </w:rPr>
        <w:t>. та 11 подвоєні, тобто у фонді і документи НАФ, і з кадрових питань)</w:t>
      </w:r>
      <w:r w:rsidR="00B032D2" w:rsidRPr="00857485">
        <w:rPr>
          <w:rFonts w:ascii="Times New Roman" w:hAnsi="Times New Roman" w:cs="Times New Roman"/>
        </w:rPr>
        <w:t>.</w:t>
      </w:r>
    </w:p>
    <w:p w14:paraId="11B79AC4" w14:textId="2C2BBCDF" w:rsidR="00C54AC0" w:rsidRPr="00857485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Всі наявні описи фонд</w:t>
      </w:r>
      <w:r w:rsidR="00D36EEC" w:rsidRPr="00857485">
        <w:rPr>
          <w:rFonts w:ascii="Times New Roman" w:hAnsi="Times New Roman" w:cs="Times New Roman"/>
        </w:rPr>
        <w:t>ів</w:t>
      </w:r>
      <w:r w:rsidRPr="00857485">
        <w:rPr>
          <w:rFonts w:ascii="Times New Roman" w:hAnsi="Times New Roman" w:cs="Times New Roman"/>
        </w:rPr>
        <w:t xml:space="preserve"> оцифровані. З прийняттям нових документів відбувається  </w:t>
      </w:r>
      <w:proofErr w:type="spellStart"/>
      <w:r w:rsidRPr="00857485">
        <w:rPr>
          <w:rFonts w:ascii="Times New Roman" w:hAnsi="Times New Roman" w:cs="Times New Roman"/>
        </w:rPr>
        <w:t>оцифровка</w:t>
      </w:r>
      <w:proofErr w:type="spellEnd"/>
      <w:r w:rsidRPr="00857485">
        <w:rPr>
          <w:rFonts w:ascii="Times New Roman" w:hAnsi="Times New Roman" w:cs="Times New Roman"/>
        </w:rPr>
        <w:t xml:space="preserve"> </w:t>
      </w:r>
      <w:r w:rsidR="00D12F0B" w:rsidRPr="00857485">
        <w:rPr>
          <w:rFonts w:ascii="Times New Roman" w:hAnsi="Times New Roman" w:cs="Times New Roman"/>
        </w:rPr>
        <w:t xml:space="preserve">фондів, </w:t>
      </w:r>
      <w:r w:rsidRPr="00857485">
        <w:rPr>
          <w:rFonts w:ascii="Times New Roman" w:hAnsi="Times New Roman" w:cs="Times New Roman"/>
        </w:rPr>
        <w:t>описів.</w:t>
      </w:r>
    </w:p>
    <w:p w14:paraId="54204414" w14:textId="29CB6A67" w:rsidR="00B032D2" w:rsidRPr="00857485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3190B33D" w:rsidR="00C6650B" w:rsidRPr="00857485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У 202</w:t>
      </w:r>
      <w:r w:rsidR="00005674" w:rsidRPr="00857485">
        <w:rPr>
          <w:rFonts w:ascii="Times New Roman" w:hAnsi="Times New Roman" w:cs="Times New Roman"/>
        </w:rPr>
        <w:t>4</w:t>
      </w:r>
      <w:r w:rsidRPr="00857485">
        <w:rPr>
          <w:rFonts w:ascii="Times New Roman" w:hAnsi="Times New Roman" w:cs="Times New Roman"/>
        </w:rPr>
        <w:t xml:space="preserve"> році архівним відділом Бучанської міської ради було:</w:t>
      </w:r>
    </w:p>
    <w:p w14:paraId="254E4993" w14:textId="45C31B16" w:rsidR="00C6650B" w:rsidRPr="00857485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прийнято </w:t>
      </w:r>
      <w:r w:rsidR="00ED5535" w:rsidRPr="00857485">
        <w:rPr>
          <w:rFonts w:ascii="Times New Roman" w:hAnsi="Times New Roman" w:cs="Times New Roman"/>
        </w:rPr>
        <w:t>у</w:t>
      </w:r>
      <w:r w:rsidR="00797C0C" w:rsidRPr="00857485">
        <w:rPr>
          <w:rFonts w:ascii="Times New Roman" w:hAnsi="Times New Roman" w:cs="Times New Roman"/>
        </w:rPr>
        <w:t xml:space="preserve"> </w:t>
      </w:r>
      <w:r w:rsidR="00437433" w:rsidRPr="00857485">
        <w:rPr>
          <w:rFonts w:ascii="Times New Roman" w:hAnsi="Times New Roman" w:cs="Times New Roman"/>
        </w:rPr>
        <w:t xml:space="preserve">2024 році – </w:t>
      </w:r>
      <w:r w:rsidR="00DA604F" w:rsidRPr="00857485">
        <w:rPr>
          <w:rFonts w:ascii="Times New Roman" w:hAnsi="Times New Roman" w:cs="Times New Roman"/>
        </w:rPr>
        <w:t xml:space="preserve">364 </w:t>
      </w:r>
      <w:r w:rsidR="00437433" w:rsidRPr="00857485">
        <w:rPr>
          <w:rFonts w:ascii="Times New Roman" w:hAnsi="Times New Roman" w:cs="Times New Roman"/>
        </w:rPr>
        <w:t xml:space="preserve">(у </w:t>
      </w:r>
      <w:r w:rsidR="00797C0C" w:rsidRPr="00857485">
        <w:rPr>
          <w:rFonts w:ascii="Times New Roman" w:hAnsi="Times New Roman" w:cs="Times New Roman"/>
        </w:rPr>
        <w:t xml:space="preserve">2023 </w:t>
      </w:r>
      <w:r w:rsidR="00437433" w:rsidRPr="00857485">
        <w:rPr>
          <w:rFonts w:ascii="Times New Roman" w:hAnsi="Times New Roman" w:cs="Times New Roman"/>
        </w:rPr>
        <w:t>–</w:t>
      </w:r>
      <w:r w:rsidR="00797C0C" w:rsidRPr="00857485">
        <w:rPr>
          <w:rFonts w:ascii="Times New Roman" w:hAnsi="Times New Roman" w:cs="Times New Roman"/>
        </w:rPr>
        <w:t xml:space="preserve"> 275</w:t>
      </w:r>
      <w:r w:rsidR="00437433" w:rsidRPr="00857485">
        <w:rPr>
          <w:rFonts w:ascii="Times New Roman" w:hAnsi="Times New Roman" w:cs="Times New Roman"/>
        </w:rPr>
        <w:t xml:space="preserve">), </w:t>
      </w:r>
      <w:r w:rsidR="00797C0C" w:rsidRPr="00857485">
        <w:rPr>
          <w:rFonts w:ascii="Times New Roman" w:hAnsi="Times New Roman" w:cs="Times New Roman"/>
        </w:rPr>
        <w:t xml:space="preserve"> </w:t>
      </w:r>
      <w:r w:rsidR="00ED5535" w:rsidRPr="00857485">
        <w:rPr>
          <w:rFonts w:ascii="Times New Roman" w:hAnsi="Times New Roman" w:cs="Times New Roman"/>
        </w:rPr>
        <w:t>(</w:t>
      </w:r>
      <w:r w:rsidR="00797C0C" w:rsidRPr="00857485">
        <w:rPr>
          <w:rFonts w:ascii="Times New Roman" w:hAnsi="Times New Roman" w:cs="Times New Roman"/>
        </w:rPr>
        <w:t xml:space="preserve">у </w:t>
      </w:r>
      <w:r w:rsidR="00ED5535" w:rsidRPr="00857485">
        <w:rPr>
          <w:rFonts w:ascii="Times New Roman" w:hAnsi="Times New Roman" w:cs="Times New Roman"/>
        </w:rPr>
        <w:t xml:space="preserve">2022 – </w:t>
      </w:r>
      <w:r w:rsidR="004378AD" w:rsidRPr="00857485">
        <w:rPr>
          <w:rFonts w:ascii="Times New Roman" w:hAnsi="Times New Roman" w:cs="Times New Roman"/>
        </w:rPr>
        <w:t>150</w:t>
      </w:r>
      <w:r w:rsidR="00ED5535" w:rsidRPr="00857485">
        <w:rPr>
          <w:rFonts w:ascii="Times New Roman" w:hAnsi="Times New Roman" w:cs="Times New Roman"/>
        </w:rPr>
        <w:t>)</w:t>
      </w:r>
      <w:r w:rsidR="00437433" w:rsidRPr="00857485">
        <w:rPr>
          <w:rFonts w:ascii="Times New Roman" w:hAnsi="Times New Roman" w:cs="Times New Roman"/>
        </w:rPr>
        <w:t xml:space="preserve">, </w:t>
      </w:r>
      <w:r w:rsidRPr="00857485">
        <w:rPr>
          <w:rFonts w:ascii="Times New Roman" w:hAnsi="Times New Roman" w:cs="Times New Roman"/>
        </w:rPr>
        <w:t xml:space="preserve"> (у 202</w:t>
      </w:r>
      <w:r w:rsidR="004378AD" w:rsidRPr="00857485">
        <w:rPr>
          <w:rFonts w:ascii="Times New Roman" w:hAnsi="Times New Roman" w:cs="Times New Roman"/>
        </w:rPr>
        <w:t>1</w:t>
      </w:r>
      <w:r w:rsidRPr="00857485">
        <w:rPr>
          <w:rFonts w:ascii="Times New Roman" w:hAnsi="Times New Roman" w:cs="Times New Roman"/>
        </w:rPr>
        <w:t xml:space="preserve"> </w:t>
      </w:r>
      <w:r w:rsidR="00DB335C" w:rsidRPr="00857485">
        <w:rPr>
          <w:rFonts w:ascii="Times New Roman" w:hAnsi="Times New Roman" w:cs="Times New Roman"/>
        </w:rPr>
        <w:t xml:space="preserve">- </w:t>
      </w:r>
      <w:r w:rsidR="004378AD" w:rsidRPr="00857485">
        <w:rPr>
          <w:rFonts w:ascii="Times New Roman" w:hAnsi="Times New Roman" w:cs="Times New Roman"/>
        </w:rPr>
        <w:t>229</w:t>
      </w:r>
      <w:r w:rsidRPr="00857485">
        <w:rPr>
          <w:rFonts w:ascii="Times New Roman" w:hAnsi="Times New Roman" w:cs="Times New Roman"/>
        </w:rPr>
        <w:t>) відвідувачів</w:t>
      </w:r>
      <w:r w:rsidR="00797C0C" w:rsidRPr="00857485">
        <w:rPr>
          <w:rFonts w:ascii="Times New Roman" w:hAnsi="Times New Roman" w:cs="Times New Roman"/>
        </w:rPr>
        <w:t xml:space="preserve">/запитів, як на особистому прийомі, так і поштою та </w:t>
      </w:r>
      <w:proofErr w:type="spellStart"/>
      <w:r w:rsidR="00797C0C" w:rsidRPr="00857485">
        <w:rPr>
          <w:rFonts w:ascii="Times New Roman" w:hAnsi="Times New Roman" w:cs="Times New Roman"/>
        </w:rPr>
        <w:t>ел</w:t>
      </w:r>
      <w:proofErr w:type="spellEnd"/>
      <w:r w:rsidR="00797C0C" w:rsidRPr="00857485">
        <w:rPr>
          <w:rFonts w:ascii="Times New Roman" w:hAnsi="Times New Roman" w:cs="Times New Roman"/>
        </w:rPr>
        <w:t>. поштою</w:t>
      </w:r>
      <w:r w:rsidRPr="00857485">
        <w:rPr>
          <w:rFonts w:ascii="Times New Roman" w:hAnsi="Times New Roman" w:cs="Times New Roman"/>
        </w:rPr>
        <w:t>;</w:t>
      </w:r>
    </w:p>
    <w:p w14:paraId="7383CEA3" w14:textId="0CB40A6F" w:rsidR="00D2705F" w:rsidRPr="00857485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lastRenderedPageBreak/>
        <w:t>виконано</w:t>
      </w:r>
      <w:r w:rsidR="00E56C55" w:rsidRPr="00857485">
        <w:rPr>
          <w:rFonts w:ascii="Times New Roman" w:hAnsi="Times New Roman" w:cs="Times New Roman"/>
        </w:rPr>
        <w:t xml:space="preserve"> у </w:t>
      </w:r>
      <w:r w:rsidR="00B257DD" w:rsidRPr="00857485">
        <w:rPr>
          <w:rFonts w:ascii="Times New Roman" w:hAnsi="Times New Roman" w:cs="Times New Roman"/>
        </w:rPr>
        <w:t xml:space="preserve">2024 році – </w:t>
      </w:r>
      <w:r w:rsidR="00DA604F" w:rsidRPr="00857485">
        <w:rPr>
          <w:rFonts w:ascii="Times New Roman" w:hAnsi="Times New Roman" w:cs="Times New Roman"/>
        </w:rPr>
        <w:t xml:space="preserve">456 </w:t>
      </w:r>
      <w:r w:rsidR="00B257DD" w:rsidRPr="00857485">
        <w:rPr>
          <w:rFonts w:ascii="Times New Roman" w:hAnsi="Times New Roman" w:cs="Times New Roman"/>
        </w:rPr>
        <w:t xml:space="preserve">(у 2023 році – </w:t>
      </w:r>
      <w:r w:rsidR="00E367BD" w:rsidRPr="00857485">
        <w:rPr>
          <w:rFonts w:ascii="Times New Roman" w:hAnsi="Times New Roman" w:cs="Times New Roman"/>
        </w:rPr>
        <w:t>451</w:t>
      </w:r>
      <w:r w:rsidR="00B257DD" w:rsidRPr="00857485">
        <w:rPr>
          <w:rFonts w:ascii="Times New Roman" w:hAnsi="Times New Roman" w:cs="Times New Roman"/>
        </w:rPr>
        <w:t>),</w:t>
      </w:r>
      <w:r w:rsidR="00E367BD" w:rsidRPr="00857485">
        <w:rPr>
          <w:rFonts w:ascii="Times New Roman" w:hAnsi="Times New Roman" w:cs="Times New Roman"/>
        </w:rPr>
        <w:t xml:space="preserve"> </w:t>
      </w:r>
      <w:r w:rsidR="00E56C55" w:rsidRPr="00857485">
        <w:rPr>
          <w:rFonts w:ascii="Times New Roman" w:hAnsi="Times New Roman" w:cs="Times New Roman"/>
        </w:rPr>
        <w:t>(</w:t>
      </w:r>
      <w:r w:rsidR="00797C0C" w:rsidRPr="00857485">
        <w:rPr>
          <w:rFonts w:ascii="Times New Roman" w:hAnsi="Times New Roman" w:cs="Times New Roman"/>
        </w:rPr>
        <w:t xml:space="preserve">у </w:t>
      </w:r>
      <w:r w:rsidR="00E56C55" w:rsidRPr="00857485">
        <w:rPr>
          <w:rFonts w:ascii="Times New Roman" w:hAnsi="Times New Roman" w:cs="Times New Roman"/>
        </w:rPr>
        <w:t>2022 –</w:t>
      </w:r>
      <w:r w:rsidRPr="00857485">
        <w:rPr>
          <w:rFonts w:ascii="Times New Roman" w:hAnsi="Times New Roman" w:cs="Times New Roman"/>
        </w:rPr>
        <w:t xml:space="preserve"> </w:t>
      </w:r>
      <w:r w:rsidR="004378AD" w:rsidRPr="00857485">
        <w:rPr>
          <w:rFonts w:ascii="Times New Roman" w:hAnsi="Times New Roman" w:cs="Times New Roman"/>
        </w:rPr>
        <w:t>227</w:t>
      </w:r>
      <w:r w:rsidR="00E56C55" w:rsidRPr="00857485">
        <w:rPr>
          <w:rFonts w:ascii="Times New Roman" w:hAnsi="Times New Roman" w:cs="Times New Roman"/>
        </w:rPr>
        <w:t>)</w:t>
      </w:r>
      <w:r w:rsidR="00B257DD" w:rsidRPr="00857485">
        <w:rPr>
          <w:rFonts w:ascii="Times New Roman" w:hAnsi="Times New Roman" w:cs="Times New Roman"/>
        </w:rPr>
        <w:t>,</w:t>
      </w:r>
      <w:r w:rsidRPr="00857485">
        <w:rPr>
          <w:rFonts w:ascii="Times New Roman" w:hAnsi="Times New Roman" w:cs="Times New Roman"/>
        </w:rPr>
        <w:t xml:space="preserve"> </w:t>
      </w:r>
      <w:r w:rsidR="00DB335C" w:rsidRPr="00857485">
        <w:rPr>
          <w:rFonts w:ascii="Times New Roman" w:hAnsi="Times New Roman" w:cs="Times New Roman"/>
        </w:rPr>
        <w:t>(у 202</w:t>
      </w:r>
      <w:r w:rsidR="004378AD" w:rsidRPr="00857485">
        <w:rPr>
          <w:rFonts w:ascii="Times New Roman" w:hAnsi="Times New Roman" w:cs="Times New Roman"/>
        </w:rPr>
        <w:t>1</w:t>
      </w:r>
      <w:r w:rsidR="00DB335C" w:rsidRPr="00857485">
        <w:rPr>
          <w:rFonts w:ascii="Times New Roman" w:hAnsi="Times New Roman" w:cs="Times New Roman"/>
        </w:rPr>
        <w:t xml:space="preserve"> - </w:t>
      </w:r>
      <w:r w:rsidR="004378AD" w:rsidRPr="00857485">
        <w:rPr>
          <w:rFonts w:ascii="Times New Roman" w:hAnsi="Times New Roman" w:cs="Times New Roman"/>
        </w:rPr>
        <w:t>335</w:t>
      </w:r>
      <w:r w:rsidR="00DB335C" w:rsidRPr="00857485">
        <w:rPr>
          <w:rFonts w:ascii="Times New Roman" w:hAnsi="Times New Roman" w:cs="Times New Roman"/>
        </w:rPr>
        <w:t>)</w:t>
      </w:r>
      <w:r w:rsidR="00B257DD" w:rsidRPr="00857485">
        <w:rPr>
          <w:rFonts w:ascii="Times New Roman" w:hAnsi="Times New Roman" w:cs="Times New Roman"/>
        </w:rPr>
        <w:t xml:space="preserve"> довідок</w:t>
      </w:r>
      <w:r w:rsidR="00DB335C" w:rsidRPr="00857485">
        <w:rPr>
          <w:rFonts w:ascii="Times New Roman" w:hAnsi="Times New Roman" w:cs="Times New Roman"/>
        </w:rPr>
        <w:t xml:space="preserve"> </w:t>
      </w:r>
      <w:r w:rsidR="00E367BD" w:rsidRPr="00857485">
        <w:rPr>
          <w:rFonts w:ascii="Times New Roman" w:hAnsi="Times New Roman" w:cs="Times New Roman"/>
        </w:rPr>
        <w:t xml:space="preserve">по </w:t>
      </w:r>
      <w:r w:rsidRPr="00857485">
        <w:rPr>
          <w:rFonts w:ascii="Times New Roman" w:hAnsi="Times New Roman" w:cs="Times New Roman"/>
        </w:rPr>
        <w:t>запит</w:t>
      </w:r>
      <w:r w:rsidR="00E367BD" w:rsidRPr="00857485">
        <w:rPr>
          <w:rFonts w:ascii="Times New Roman" w:hAnsi="Times New Roman" w:cs="Times New Roman"/>
        </w:rPr>
        <w:t>ам</w:t>
      </w:r>
      <w:r w:rsidRPr="00857485">
        <w:rPr>
          <w:rFonts w:ascii="Times New Roman" w:hAnsi="Times New Roman" w:cs="Times New Roman"/>
        </w:rPr>
        <w:t xml:space="preserve"> громадян, підприємств, організацій;</w:t>
      </w:r>
    </w:p>
    <w:p w14:paraId="47695289" w14:textId="7E141872" w:rsidR="00C6650B" w:rsidRPr="00857485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видано громадянам</w:t>
      </w:r>
      <w:r w:rsidR="004378AD" w:rsidRPr="00857485">
        <w:rPr>
          <w:rFonts w:ascii="Times New Roman" w:hAnsi="Times New Roman" w:cs="Times New Roman"/>
        </w:rPr>
        <w:t xml:space="preserve"> </w:t>
      </w:r>
      <w:r w:rsidR="00B257DD" w:rsidRPr="00857485">
        <w:rPr>
          <w:rFonts w:ascii="Times New Roman" w:hAnsi="Times New Roman" w:cs="Times New Roman"/>
        </w:rPr>
        <w:t xml:space="preserve">у 2024 році – </w:t>
      </w:r>
      <w:r w:rsidR="00DA604F" w:rsidRPr="00857485">
        <w:rPr>
          <w:rFonts w:ascii="Times New Roman" w:hAnsi="Times New Roman" w:cs="Times New Roman"/>
        </w:rPr>
        <w:t xml:space="preserve">271 </w:t>
      </w:r>
      <w:r w:rsidR="00B257DD" w:rsidRPr="00857485">
        <w:rPr>
          <w:rFonts w:ascii="Times New Roman" w:hAnsi="Times New Roman" w:cs="Times New Roman"/>
        </w:rPr>
        <w:t xml:space="preserve">(у 2023 – </w:t>
      </w:r>
      <w:r w:rsidR="00E367BD" w:rsidRPr="00857485">
        <w:rPr>
          <w:rFonts w:ascii="Times New Roman" w:hAnsi="Times New Roman" w:cs="Times New Roman"/>
        </w:rPr>
        <w:t>246</w:t>
      </w:r>
      <w:r w:rsidR="00B257DD" w:rsidRPr="00857485">
        <w:rPr>
          <w:rFonts w:ascii="Times New Roman" w:hAnsi="Times New Roman" w:cs="Times New Roman"/>
        </w:rPr>
        <w:t>)</w:t>
      </w:r>
      <w:r w:rsidR="00E367BD" w:rsidRPr="00857485">
        <w:rPr>
          <w:rFonts w:ascii="Times New Roman" w:hAnsi="Times New Roman" w:cs="Times New Roman"/>
        </w:rPr>
        <w:t xml:space="preserve"> </w:t>
      </w:r>
      <w:r w:rsidR="00E56C55" w:rsidRPr="00857485">
        <w:rPr>
          <w:rFonts w:ascii="Times New Roman" w:hAnsi="Times New Roman" w:cs="Times New Roman"/>
        </w:rPr>
        <w:t xml:space="preserve">(у 2022 – </w:t>
      </w:r>
      <w:r w:rsidR="004378AD" w:rsidRPr="00857485">
        <w:rPr>
          <w:rFonts w:ascii="Times New Roman" w:hAnsi="Times New Roman" w:cs="Times New Roman"/>
        </w:rPr>
        <w:t>116</w:t>
      </w:r>
      <w:r w:rsidR="00E56C55" w:rsidRPr="00857485">
        <w:rPr>
          <w:rFonts w:ascii="Times New Roman" w:hAnsi="Times New Roman" w:cs="Times New Roman"/>
        </w:rPr>
        <w:t>)</w:t>
      </w:r>
      <w:r w:rsidRPr="00857485">
        <w:rPr>
          <w:rFonts w:ascii="Times New Roman" w:hAnsi="Times New Roman" w:cs="Times New Roman"/>
        </w:rPr>
        <w:t xml:space="preserve"> </w:t>
      </w:r>
      <w:r w:rsidR="00DB335C" w:rsidRPr="00857485">
        <w:rPr>
          <w:rFonts w:ascii="Times New Roman" w:hAnsi="Times New Roman" w:cs="Times New Roman"/>
        </w:rPr>
        <w:t xml:space="preserve">(у 2020 - </w:t>
      </w:r>
      <w:r w:rsidR="004378AD" w:rsidRPr="00857485">
        <w:rPr>
          <w:rFonts w:ascii="Times New Roman" w:hAnsi="Times New Roman" w:cs="Times New Roman"/>
        </w:rPr>
        <w:t>135</w:t>
      </w:r>
      <w:r w:rsidR="00DB335C" w:rsidRPr="00857485">
        <w:rPr>
          <w:rFonts w:ascii="Times New Roman" w:hAnsi="Times New Roman" w:cs="Times New Roman"/>
        </w:rPr>
        <w:t xml:space="preserve">) </w:t>
      </w:r>
      <w:r w:rsidR="00B257DD" w:rsidRPr="00857485">
        <w:rPr>
          <w:rFonts w:ascii="Times New Roman" w:hAnsi="Times New Roman" w:cs="Times New Roman"/>
        </w:rPr>
        <w:t xml:space="preserve">довідок </w:t>
      </w:r>
      <w:r w:rsidRPr="00857485">
        <w:rPr>
          <w:rFonts w:ascii="Times New Roman" w:hAnsi="Times New Roman" w:cs="Times New Roman"/>
        </w:rPr>
        <w:t>соціально – правового характеру;</w:t>
      </w:r>
    </w:p>
    <w:p w14:paraId="2E902C36" w14:textId="4B298C08" w:rsidR="00C6650B" w:rsidRPr="00857485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видано підприємствам </w:t>
      </w:r>
      <w:r w:rsidR="00B257DD" w:rsidRPr="00857485">
        <w:rPr>
          <w:rFonts w:ascii="Times New Roman" w:hAnsi="Times New Roman" w:cs="Times New Roman"/>
        </w:rPr>
        <w:t>2</w:t>
      </w:r>
      <w:r w:rsidRPr="00857485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5CC9BF0D" w:rsidR="00C6650B" w:rsidRPr="00857485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проведено </w:t>
      </w:r>
      <w:r w:rsidR="00DA604F" w:rsidRPr="00857485">
        <w:rPr>
          <w:rFonts w:ascii="Times New Roman" w:hAnsi="Times New Roman" w:cs="Times New Roman"/>
        </w:rPr>
        <w:t xml:space="preserve">36 </w:t>
      </w:r>
      <w:r w:rsidR="0080216E" w:rsidRPr="00857485">
        <w:rPr>
          <w:rFonts w:ascii="Times New Roman" w:hAnsi="Times New Roman" w:cs="Times New Roman"/>
        </w:rPr>
        <w:t>звірок</w:t>
      </w:r>
      <w:r w:rsidR="00271B0F" w:rsidRPr="00857485">
        <w:rPr>
          <w:rFonts w:ascii="Times New Roman" w:hAnsi="Times New Roman" w:cs="Times New Roman"/>
        </w:rPr>
        <w:t>/перевірок</w:t>
      </w:r>
      <w:r w:rsidR="0080216E" w:rsidRPr="00857485">
        <w:rPr>
          <w:rFonts w:ascii="Times New Roman" w:hAnsi="Times New Roman" w:cs="Times New Roman"/>
        </w:rPr>
        <w:t xml:space="preserve"> </w:t>
      </w:r>
      <w:r w:rsidR="00DA604F" w:rsidRPr="00857485">
        <w:rPr>
          <w:rFonts w:ascii="Times New Roman" w:hAnsi="Times New Roman" w:cs="Times New Roman"/>
        </w:rPr>
        <w:t xml:space="preserve">(у 2023 24), </w:t>
      </w:r>
      <w:r w:rsidR="0080216E" w:rsidRPr="00857485">
        <w:rPr>
          <w:rFonts w:ascii="Times New Roman" w:hAnsi="Times New Roman" w:cs="Times New Roman"/>
        </w:rPr>
        <w:t>(у 2022-</w:t>
      </w:r>
      <w:r w:rsidRPr="00857485">
        <w:rPr>
          <w:rFonts w:ascii="Times New Roman" w:hAnsi="Times New Roman" w:cs="Times New Roman"/>
        </w:rPr>
        <w:t>1</w:t>
      </w:r>
      <w:r w:rsidR="004378AD" w:rsidRPr="00857485">
        <w:rPr>
          <w:rFonts w:ascii="Times New Roman" w:hAnsi="Times New Roman" w:cs="Times New Roman"/>
        </w:rPr>
        <w:t>2</w:t>
      </w:r>
      <w:r w:rsidR="0080216E" w:rsidRPr="00857485">
        <w:rPr>
          <w:rFonts w:ascii="Times New Roman" w:hAnsi="Times New Roman" w:cs="Times New Roman"/>
        </w:rPr>
        <w:t>)</w:t>
      </w:r>
      <w:r w:rsidRPr="00857485">
        <w:rPr>
          <w:rFonts w:ascii="Times New Roman" w:hAnsi="Times New Roman" w:cs="Times New Roman"/>
        </w:rPr>
        <w:t xml:space="preserve"> відомостей ПФ, поданих для оформлення пенсій з первинними документами;</w:t>
      </w:r>
    </w:p>
    <w:p w14:paraId="6C5AFF2C" w14:textId="48409A4C" w:rsidR="00E05CD0" w:rsidRPr="00857485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прийнято документів на зберігання від </w:t>
      </w:r>
      <w:r w:rsidR="00B257DD" w:rsidRPr="00857485">
        <w:rPr>
          <w:rFonts w:ascii="Times New Roman" w:hAnsi="Times New Roman" w:cs="Times New Roman"/>
        </w:rPr>
        <w:t>2</w:t>
      </w:r>
      <w:r w:rsidRPr="00857485">
        <w:rPr>
          <w:rFonts w:ascii="Times New Roman" w:hAnsi="Times New Roman" w:cs="Times New Roman"/>
        </w:rPr>
        <w:t xml:space="preserve">-х </w:t>
      </w:r>
      <w:r w:rsidR="00E05CD0" w:rsidRPr="00857485">
        <w:rPr>
          <w:rFonts w:ascii="Times New Roman" w:hAnsi="Times New Roman" w:cs="Times New Roman"/>
        </w:rPr>
        <w:t>інших підприємств та організацій</w:t>
      </w:r>
      <w:r w:rsidR="00742913" w:rsidRPr="00857485">
        <w:rPr>
          <w:rFonts w:ascii="Times New Roman" w:hAnsi="Times New Roman" w:cs="Times New Roman"/>
        </w:rPr>
        <w:t>.</w:t>
      </w:r>
    </w:p>
    <w:p w14:paraId="6C9233EB" w14:textId="0BB79423" w:rsidR="00C13BB7" w:rsidRPr="00857485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здійснено оцифрування </w:t>
      </w:r>
      <w:r w:rsidR="00B257DD" w:rsidRPr="00857485">
        <w:rPr>
          <w:rFonts w:ascii="Times New Roman" w:hAnsi="Times New Roman" w:cs="Times New Roman"/>
        </w:rPr>
        <w:t xml:space="preserve">справ </w:t>
      </w:r>
      <w:r w:rsidRPr="00857485">
        <w:rPr>
          <w:rFonts w:ascii="Times New Roman" w:hAnsi="Times New Roman" w:cs="Times New Roman"/>
        </w:rPr>
        <w:t xml:space="preserve">фондів архівного відділу Бучанської міської ради на </w:t>
      </w:r>
      <w:r w:rsidR="00B257DD" w:rsidRPr="00857485">
        <w:rPr>
          <w:rFonts w:ascii="Times New Roman" w:hAnsi="Times New Roman" w:cs="Times New Roman"/>
        </w:rPr>
        <w:t>100</w:t>
      </w:r>
      <w:r w:rsidRPr="00857485">
        <w:rPr>
          <w:rFonts w:ascii="Times New Roman" w:hAnsi="Times New Roman" w:cs="Times New Roman"/>
        </w:rPr>
        <w:t>%;</w:t>
      </w:r>
    </w:p>
    <w:p w14:paraId="3FDEA34D" w14:textId="6EFF31C1" w:rsidR="00C13BB7" w:rsidRPr="00857485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здійснено оцифрування описів до фондів  архівного відділу Бучанської міської ради на 100% (з прийняттям нових доку</w:t>
      </w:r>
      <w:r w:rsidR="000A5F3F" w:rsidRPr="00857485">
        <w:rPr>
          <w:rFonts w:ascii="Times New Roman" w:hAnsi="Times New Roman" w:cs="Times New Roman"/>
        </w:rPr>
        <w:t>ментів відбувається  оцифр</w:t>
      </w:r>
      <w:r w:rsidR="00E56C55" w:rsidRPr="00857485">
        <w:rPr>
          <w:rFonts w:ascii="Times New Roman" w:hAnsi="Times New Roman" w:cs="Times New Roman"/>
        </w:rPr>
        <w:t>ування описів</w:t>
      </w:r>
      <w:r w:rsidR="000A5F3F" w:rsidRPr="00857485">
        <w:rPr>
          <w:rFonts w:ascii="Times New Roman" w:hAnsi="Times New Roman" w:cs="Times New Roman"/>
        </w:rPr>
        <w:t>).</w:t>
      </w:r>
    </w:p>
    <w:p w14:paraId="1CF12A5F" w14:textId="0E4959E8" w:rsidR="00AB6364" w:rsidRPr="00857485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4FE5F17F" w:rsidR="00BF3951" w:rsidRPr="00857485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Крім того, зважаючи</w:t>
      </w:r>
      <w:r w:rsidR="00056506" w:rsidRPr="00857485">
        <w:rPr>
          <w:rFonts w:ascii="Times New Roman" w:hAnsi="Times New Roman" w:cs="Times New Roman"/>
        </w:rPr>
        <w:t xml:space="preserve"> на наслідки</w:t>
      </w:r>
      <w:r w:rsidRPr="00857485">
        <w:rPr>
          <w:rFonts w:ascii="Times New Roman" w:hAnsi="Times New Roman" w:cs="Times New Roman"/>
        </w:rPr>
        <w:t xml:space="preserve"> </w:t>
      </w:r>
      <w:r w:rsidR="00056506" w:rsidRPr="00857485">
        <w:rPr>
          <w:rFonts w:ascii="Times New Roman" w:hAnsi="Times New Roman" w:cs="Times New Roman"/>
        </w:rPr>
        <w:t xml:space="preserve">окупації Бучанської громади, унеможливлення втрати документів НАФ та </w:t>
      </w:r>
      <w:r w:rsidR="00B222E5" w:rsidRPr="00857485">
        <w:rPr>
          <w:rFonts w:ascii="Times New Roman" w:hAnsi="Times New Roman" w:cs="Times New Roman"/>
        </w:rPr>
        <w:t xml:space="preserve">на </w:t>
      </w:r>
      <w:r w:rsidR="00056506" w:rsidRPr="00857485">
        <w:rPr>
          <w:rFonts w:ascii="Times New Roman" w:hAnsi="Times New Roman" w:cs="Times New Roman"/>
        </w:rPr>
        <w:t>виконання Програм оцифрування архівних інформаційних ресурсів Архівн</w:t>
      </w:r>
      <w:r w:rsidR="0044050B" w:rsidRPr="00857485">
        <w:rPr>
          <w:rFonts w:ascii="Times New Roman" w:hAnsi="Times New Roman" w:cs="Times New Roman"/>
        </w:rPr>
        <w:t>им відділом</w:t>
      </w:r>
      <w:r w:rsidR="00056506" w:rsidRPr="00857485">
        <w:rPr>
          <w:rFonts w:ascii="Times New Roman" w:hAnsi="Times New Roman" w:cs="Times New Roman"/>
        </w:rPr>
        <w:t xml:space="preserve"> Бучанської міської ради </w:t>
      </w:r>
      <w:r w:rsidR="00A42279" w:rsidRPr="00857485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8347D0" w:rsidRPr="00857485">
        <w:rPr>
          <w:rFonts w:ascii="Times New Roman" w:hAnsi="Times New Roman" w:cs="Times New Roman"/>
        </w:rPr>
        <w:t>у 2023</w:t>
      </w:r>
      <w:r w:rsidR="000A5F3F" w:rsidRPr="00857485">
        <w:rPr>
          <w:rFonts w:ascii="Times New Roman" w:hAnsi="Times New Roman" w:cs="Times New Roman"/>
        </w:rPr>
        <w:t xml:space="preserve"> році було </w:t>
      </w:r>
      <w:r w:rsidR="0044050B" w:rsidRPr="00857485">
        <w:rPr>
          <w:rFonts w:ascii="Times New Roman" w:hAnsi="Times New Roman" w:cs="Times New Roman"/>
        </w:rPr>
        <w:t xml:space="preserve">першочергово </w:t>
      </w:r>
      <w:r w:rsidR="000A5F3F" w:rsidRPr="00857485">
        <w:rPr>
          <w:rFonts w:ascii="Times New Roman" w:hAnsi="Times New Roman" w:cs="Times New Roman"/>
        </w:rPr>
        <w:t>здійснено</w:t>
      </w:r>
      <w:r w:rsidR="009C3DF5" w:rsidRPr="00857485">
        <w:rPr>
          <w:rFonts w:ascii="Times New Roman" w:hAnsi="Times New Roman" w:cs="Times New Roman"/>
        </w:rPr>
        <w:t xml:space="preserve"> суцільне перевіряння архівних фондів та одиниць зберігання, а також для збереження документів НАФ продовжено оцифрування, згідно з затвердженою програмою оцифрування на 2022-2025 роки</w:t>
      </w:r>
      <w:r w:rsidR="003C5886" w:rsidRPr="00857485">
        <w:rPr>
          <w:rFonts w:ascii="Times New Roman" w:hAnsi="Times New Roman" w:cs="Times New Roman"/>
        </w:rPr>
        <w:t>. Так, станом на 01.01.202</w:t>
      </w:r>
      <w:r w:rsidR="006229FA" w:rsidRPr="00857485">
        <w:rPr>
          <w:rFonts w:ascii="Times New Roman" w:hAnsi="Times New Roman" w:cs="Times New Roman"/>
        </w:rPr>
        <w:t>5</w:t>
      </w:r>
      <w:r w:rsidR="003C5886" w:rsidRPr="00857485">
        <w:rPr>
          <w:rFonts w:ascii="Times New Roman" w:hAnsi="Times New Roman" w:cs="Times New Roman"/>
        </w:rPr>
        <w:t xml:space="preserve"> відділом проведено оцифрування з наступними показниками</w:t>
      </w:r>
      <w:r w:rsidR="00B6344D" w:rsidRPr="00857485">
        <w:rPr>
          <w:rFonts w:ascii="Times New Roman" w:hAnsi="Times New Roman" w:cs="Times New Roman"/>
        </w:rPr>
        <w:t xml:space="preserve">, всього </w:t>
      </w:r>
      <w:proofErr w:type="spellStart"/>
      <w:r w:rsidR="00B6344D" w:rsidRPr="00857485">
        <w:rPr>
          <w:rFonts w:ascii="Times New Roman" w:hAnsi="Times New Roman" w:cs="Times New Roman"/>
        </w:rPr>
        <w:t>оцифровано</w:t>
      </w:r>
      <w:proofErr w:type="spellEnd"/>
      <w:r w:rsidR="00B6344D" w:rsidRPr="00857485">
        <w:rPr>
          <w:rFonts w:ascii="Times New Roman" w:hAnsi="Times New Roman" w:cs="Times New Roman"/>
        </w:rPr>
        <w:t xml:space="preserve"> </w:t>
      </w:r>
      <w:r w:rsidR="006229FA" w:rsidRPr="00857485">
        <w:rPr>
          <w:rFonts w:ascii="Times New Roman" w:hAnsi="Times New Roman" w:cs="Times New Roman"/>
        </w:rPr>
        <w:t>2</w:t>
      </w:r>
      <w:r w:rsidR="00D36EEC" w:rsidRPr="00857485">
        <w:rPr>
          <w:rFonts w:ascii="Times New Roman" w:hAnsi="Times New Roman" w:cs="Times New Roman"/>
        </w:rPr>
        <w:t> </w:t>
      </w:r>
      <w:r w:rsidR="006229FA" w:rsidRPr="00857485">
        <w:rPr>
          <w:rFonts w:ascii="Times New Roman" w:hAnsi="Times New Roman" w:cs="Times New Roman"/>
        </w:rPr>
        <w:t>405</w:t>
      </w:r>
      <w:r w:rsidR="00D36EEC" w:rsidRPr="00857485">
        <w:rPr>
          <w:rFonts w:ascii="Times New Roman" w:hAnsi="Times New Roman" w:cs="Times New Roman"/>
        </w:rPr>
        <w:t xml:space="preserve"> </w:t>
      </w:r>
      <w:proofErr w:type="spellStart"/>
      <w:r w:rsidR="00B6344D" w:rsidRPr="00857485">
        <w:rPr>
          <w:rFonts w:ascii="Times New Roman" w:hAnsi="Times New Roman" w:cs="Times New Roman"/>
        </w:rPr>
        <w:t>од.зб</w:t>
      </w:r>
      <w:proofErr w:type="spellEnd"/>
      <w:r w:rsidR="00B6344D" w:rsidRPr="00857485">
        <w:rPr>
          <w:rFonts w:ascii="Times New Roman" w:hAnsi="Times New Roman" w:cs="Times New Roman"/>
        </w:rPr>
        <w:t xml:space="preserve">. що дорівнює </w:t>
      </w:r>
      <w:r w:rsidR="00D36EEC" w:rsidRPr="00857485">
        <w:rPr>
          <w:rFonts w:ascii="Times New Roman" w:hAnsi="Times New Roman" w:cs="Times New Roman"/>
        </w:rPr>
        <w:t>50%</w:t>
      </w:r>
      <w:r w:rsidR="00B6344D" w:rsidRPr="00857485">
        <w:rPr>
          <w:rFonts w:ascii="Times New Roman" w:hAnsi="Times New Roman" w:cs="Times New Roman"/>
        </w:rPr>
        <w:t xml:space="preserve"> від усіх наявних документів НАФ, які знаходяться на зберіганні. Проведено:</w:t>
      </w:r>
    </w:p>
    <w:p w14:paraId="4A7F386E" w14:textId="47C4E9ED" w:rsidR="007A223F" w:rsidRPr="00857485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оцифрування фонду №73 «</w:t>
      </w:r>
      <w:proofErr w:type="spellStart"/>
      <w:r w:rsidRPr="00857485">
        <w:rPr>
          <w:rFonts w:ascii="Times New Roman" w:hAnsi="Times New Roman" w:cs="Times New Roman"/>
        </w:rPr>
        <w:t>Яблунківська</w:t>
      </w:r>
      <w:proofErr w:type="spellEnd"/>
      <w:r w:rsidRPr="00857485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області» на 100%, 120 </w:t>
      </w:r>
      <w:proofErr w:type="spellStart"/>
      <w:r w:rsidRPr="00857485">
        <w:rPr>
          <w:rFonts w:ascii="Times New Roman" w:hAnsi="Times New Roman" w:cs="Times New Roman"/>
        </w:rPr>
        <w:t>од.з</w:t>
      </w:r>
      <w:r w:rsidR="00FC64EC" w:rsidRPr="00857485">
        <w:rPr>
          <w:rFonts w:ascii="Times New Roman" w:hAnsi="Times New Roman" w:cs="Times New Roman"/>
        </w:rPr>
        <w:t>б</w:t>
      </w:r>
      <w:proofErr w:type="spellEnd"/>
      <w:r w:rsidRPr="00857485">
        <w:rPr>
          <w:rFonts w:ascii="Times New Roman" w:hAnsi="Times New Roman" w:cs="Times New Roman"/>
        </w:rPr>
        <w:t xml:space="preserve">., </w:t>
      </w:r>
      <w:r w:rsidR="00D36EEC" w:rsidRPr="00857485">
        <w:rPr>
          <w:rFonts w:ascii="Times New Roman" w:hAnsi="Times New Roman" w:cs="Times New Roman"/>
        </w:rPr>
        <w:t>що відповідає</w:t>
      </w:r>
      <w:r w:rsidRPr="00857485">
        <w:rPr>
          <w:rFonts w:ascii="Times New Roman" w:hAnsi="Times New Roman" w:cs="Times New Roman"/>
        </w:rPr>
        <w:t xml:space="preserve"> 4</w:t>
      </w:r>
      <w:r w:rsidR="00D36EEC" w:rsidRPr="00857485">
        <w:rPr>
          <w:rFonts w:ascii="Times New Roman" w:hAnsi="Times New Roman" w:cs="Times New Roman"/>
        </w:rPr>
        <w:t> </w:t>
      </w:r>
      <w:r w:rsidRPr="00857485">
        <w:rPr>
          <w:rFonts w:ascii="Times New Roman" w:hAnsi="Times New Roman" w:cs="Times New Roman"/>
        </w:rPr>
        <w:t>749 аркушів;</w:t>
      </w:r>
    </w:p>
    <w:p w14:paraId="3E660498" w14:textId="58224A8D" w:rsidR="000A5F3F" w:rsidRPr="00857485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оцифрування фонду №11 «Бучанська селищна рада та її виконавчий комітет, селище Буча Ірпінської міської ради Київської області» - </w:t>
      </w:r>
      <w:r w:rsidR="00504E79" w:rsidRPr="00857485">
        <w:rPr>
          <w:rFonts w:ascii="Times New Roman" w:hAnsi="Times New Roman" w:cs="Times New Roman"/>
        </w:rPr>
        <w:t>720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proofErr w:type="spellEnd"/>
      <w:r w:rsidRPr="00857485">
        <w:rPr>
          <w:rFonts w:ascii="Times New Roman" w:hAnsi="Times New Roman" w:cs="Times New Roman"/>
        </w:rPr>
        <w:t xml:space="preserve">. </w:t>
      </w:r>
      <w:r w:rsidR="00504E79" w:rsidRPr="00857485">
        <w:rPr>
          <w:rFonts w:ascii="Times New Roman" w:hAnsi="Times New Roman" w:cs="Times New Roman"/>
        </w:rPr>
        <w:t>92</w:t>
      </w:r>
      <w:r w:rsidR="00D36EEC" w:rsidRPr="00857485">
        <w:rPr>
          <w:rFonts w:ascii="Times New Roman" w:hAnsi="Times New Roman" w:cs="Times New Roman"/>
        </w:rPr>
        <w:t> </w:t>
      </w:r>
      <w:r w:rsidR="00504E79" w:rsidRPr="00857485">
        <w:rPr>
          <w:rFonts w:ascii="Times New Roman" w:hAnsi="Times New Roman" w:cs="Times New Roman"/>
        </w:rPr>
        <w:t>240</w:t>
      </w:r>
      <w:r w:rsidRPr="00857485">
        <w:rPr>
          <w:rFonts w:ascii="Times New Roman" w:hAnsi="Times New Roman" w:cs="Times New Roman"/>
        </w:rPr>
        <w:t xml:space="preserve"> аркуш</w:t>
      </w:r>
      <w:r w:rsidR="005D2C61" w:rsidRPr="00857485">
        <w:rPr>
          <w:rFonts w:ascii="Times New Roman" w:hAnsi="Times New Roman" w:cs="Times New Roman"/>
        </w:rPr>
        <w:t>, а це 46,62% від загальної кількості</w:t>
      </w:r>
      <w:r w:rsidRPr="00857485">
        <w:rPr>
          <w:rFonts w:ascii="Times New Roman" w:hAnsi="Times New Roman" w:cs="Times New Roman"/>
        </w:rPr>
        <w:t xml:space="preserve"> </w:t>
      </w:r>
      <w:r w:rsidR="007B5DCE" w:rsidRPr="00857485">
        <w:rPr>
          <w:rFonts w:ascii="Times New Roman" w:hAnsi="Times New Roman" w:cs="Times New Roman"/>
        </w:rPr>
        <w:t xml:space="preserve">справ </w:t>
      </w:r>
      <w:r w:rsidRPr="00857485">
        <w:rPr>
          <w:rFonts w:ascii="Times New Roman" w:hAnsi="Times New Roman" w:cs="Times New Roman"/>
        </w:rPr>
        <w:t>(всього 1 </w:t>
      </w:r>
      <w:r w:rsidR="00504E79" w:rsidRPr="00857485">
        <w:rPr>
          <w:rFonts w:ascii="Times New Roman" w:hAnsi="Times New Roman" w:cs="Times New Roman"/>
        </w:rPr>
        <w:t>5</w:t>
      </w:r>
      <w:r w:rsidRPr="00857485">
        <w:rPr>
          <w:rFonts w:ascii="Times New Roman" w:hAnsi="Times New Roman" w:cs="Times New Roman"/>
        </w:rPr>
        <w:t xml:space="preserve">44 </w:t>
      </w:r>
      <w:proofErr w:type="spellStart"/>
      <w:r w:rsidRPr="00857485">
        <w:rPr>
          <w:rFonts w:ascii="Times New Roman" w:hAnsi="Times New Roman" w:cs="Times New Roman"/>
        </w:rPr>
        <w:t>од.з</w:t>
      </w:r>
      <w:r w:rsidR="00FC64EC" w:rsidRPr="00857485">
        <w:rPr>
          <w:rFonts w:ascii="Times New Roman" w:hAnsi="Times New Roman" w:cs="Times New Roman"/>
        </w:rPr>
        <w:t>б</w:t>
      </w:r>
      <w:proofErr w:type="spellEnd"/>
      <w:r w:rsidRPr="00857485">
        <w:rPr>
          <w:rFonts w:ascii="Times New Roman" w:hAnsi="Times New Roman" w:cs="Times New Roman"/>
        </w:rPr>
        <w:t>.);</w:t>
      </w:r>
    </w:p>
    <w:p w14:paraId="6ACB0DDD" w14:textId="14C01179" w:rsidR="000A5F3F" w:rsidRPr="00857485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оцифрування фонду №45 «Бучанська міська рада та її виконавчий комітет, м. Буча Київської області» - </w:t>
      </w:r>
      <w:r w:rsidR="00153AE6" w:rsidRPr="00857485">
        <w:rPr>
          <w:rFonts w:ascii="Times New Roman" w:hAnsi="Times New Roman" w:cs="Times New Roman"/>
        </w:rPr>
        <w:t>1</w:t>
      </w:r>
      <w:r w:rsidR="005D2C61" w:rsidRPr="00857485">
        <w:rPr>
          <w:rFonts w:ascii="Times New Roman" w:hAnsi="Times New Roman" w:cs="Times New Roman"/>
        </w:rPr>
        <w:t> </w:t>
      </w:r>
      <w:r w:rsidR="00153AE6" w:rsidRPr="00857485">
        <w:rPr>
          <w:rFonts w:ascii="Times New Roman" w:hAnsi="Times New Roman" w:cs="Times New Roman"/>
        </w:rPr>
        <w:t>496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proofErr w:type="spellEnd"/>
      <w:r w:rsidRPr="00857485">
        <w:rPr>
          <w:rFonts w:ascii="Times New Roman" w:hAnsi="Times New Roman" w:cs="Times New Roman"/>
        </w:rPr>
        <w:t xml:space="preserve">. </w:t>
      </w:r>
      <w:r w:rsidR="00153AE6" w:rsidRPr="00857485">
        <w:rPr>
          <w:rFonts w:ascii="Times New Roman" w:hAnsi="Times New Roman" w:cs="Times New Roman"/>
        </w:rPr>
        <w:t>280</w:t>
      </w:r>
      <w:r w:rsidR="005D2C61" w:rsidRPr="00857485">
        <w:rPr>
          <w:rFonts w:ascii="Times New Roman" w:hAnsi="Times New Roman" w:cs="Times New Roman"/>
        </w:rPr>
        <w:t> </w:t>
      </w:r>
      <w:r w:rsidR="00153AE6" w:rsidRPr="00857485">
        <w:rPr>
          <w:rFonts w:ascii="Times New Roman" w:hAnsi="Times New Roman" w:cs="Times New Roman"/>
        </w:rPr>
        <w:t>651</w:t>
      </w:r>
      <w:r w:rsidR="009C3DF5" w:rsidRPr="00857485">
        <w:rPr>
          <w:rFonts w:ascii="Times New Roman" w:hAnsi="Times New Roman" w:cs="Times New Roman"/>
        </w:rPr>
        <w:t xml:space="preserve"> аркушів</w:t>
      </w:r>
      <w:r w:rsidR="005D2C61" w:rsidRPr="00857485">
        <w:rPr>
          <w:rFonts w:ascii="Times New Roman" w:hAnsi="Times New Roman" w:cs="Times New Roman"/>
        </w:rPr>
        <w:t>, а це 100% від загальної кількості справ</w:t>
      </w:r>
      <w:r w:rsidR="009C3DF5" w:rsidRPr="00857485">
        <w:rPr>
          <w:rFonts w:ascii="Times New Roman" w:hAnsi="Times New Roman" w:cs="Times New Roman"/>
        </w:rPr>
        <w:t>;</w:t>
      </w:r>
    </w:p>
    <w:p w14:paraId="6138E28F" w14:textId="7E53969D" w:rsidR="009C3DF5" w:rsidRPr="00857485" w:rsidRDefault="003C5886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оцифрування фонду №69 «Ворзельська селищна рада та її виконавчий комітет, селище Буча Ірпінської міської ради Київської області» - </w:t>
      </w:r>
      <w:r w:rsidR="00153AE6" w:rsidRPr="00857485">
        <w:rPr>
          <w:rFonts w:ascii="Times New Roman" w:hAnsi="Times New Roman" w:cs="Times New Roman"/>
        </w:rPr>
        <w:t>69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proofErr w:type="spellEnd"/>
      <w:r w:rsidRPr="00857485">
        <w:rPr>
          <w:rFonts w:ascii="Times New Roman" w:hAnsi="Times New Roman" w:cs="Times New Roman"/>
        </w:rPr>
        <w:t xml:space="preserve">. </w:t>
      </w:r>
      <w:r w:rsidR="00153AE6" w:rsidRPr="00857485">
        <w:rPr>
          <w:rFonts w:ascii="Times New Roman" w:hAnsi="Times New Roman" w:cs="Times New Roman"/>
        </w:rPr>
        <w:t>11</w:t>
      </w:r>
      <w:r w:rsidR="005D2C61" w:rsidRPr="00857485">
        <w:rPr>
          <w:rFonts w:ascii="Times New Roman" w:hAnsi="Times New Roman" w:cs="Times New Roman"/>
        </w:rPr>
        <w:t> </w:t>
      </w:r>
      <w:r w:rsidR="00153AE6" w:rsidRPr="00857485">
        <w:rPr>
          <w:rFonts w:ascii="Times New Roman" w:hAnsi="Times New Roman" w:cs="Times New Roman"/>
        </w:rPr>
        <w:t>655</w:t>
      </w:r>
      <w:r w:rsidR="00FC64EC" w:rsidRPr="00857485">
        <w:rPr>
          <w:rFonts w:ascii="Times New Roman" w:hAnsi="Times New Roman" w:cs="Times New Roman"/>
        </w:rPr>
        <w:t xml:space="preserve"> аркуш</w:t>
      </w:r>
      <w:r w:rsidR="003B6FD6" w:rsidRPr="00857485">
        <w:rPr>
          <w:rFonts w:ascii="Times New Roman" w:hAnsi="Times New Roman" w:cs="Times New Roman"/>
        </w:rPr>
        <w:t>ів</w:t>
      </w:r>
      <w:r w:rsidR="005D2C61" w:rsidRPr="00857485">
        <w:rPr>
          <w:rFonts w:ascii="Times New Roman" w:hAnsi="Times New Roman" w:cs="Times New Roman"/>
        </w:rPr>
        <w:t>, тобто 3,89%</w:t>
      </w:r>
      <w:r w:rsidR="00FC64EC" w:rsidRPr="00857485">
        <w:rPr>
          <w:rFonts w:ascii="Times New Roman" w:hAnsi="Times New Roman" w:cs="Times New Roman"/>
        </w:rPr>
        <w:t xml:space="preserve"> </w:t>
      </w:r>
      <w:r w:rsidR="005D2C61" w:rsidRPr="00857485">
        <w:rPr>
          <w:rFonts w:ascii="Times New Roman" w:hAnsi="Times New Roman" w:cs="Times New Roman"/>
        </w:rPr>
        <w:t xml:space="preserve">від загальної кількості справ </w:t>
      </w:r>
      <w:r w:rsidR="00FC64EC" w:rsidRPr="00857485">
        <w:rPr>
          <w:rFonts w:ascii="Times New Roman" w:hAnsi="Times New Roman" w:cs="Times New Roman"/>
        </w:rPr>
        <w:t>(всього 1</w:t>
      </w:r>
      <w:r w:rsidR="005D2C61" w:rsidRPr="00857485">
        <w:rPr>
          <w:rFonts w:ascii="Times New Roman" w:hAnsi="Times New Roman" w:cs="Times New Roman"/>
        </w:rPr>
        <w:t> </w:t>
      </w:r>
      <w:r w:rsidR="00FC64EC" w:rsidRPr="00857485">
        <w:rPr>
          <w:rFonts w:ascii="Times New Roman" w:hAnsi="Times New Roman" w:cs="Times New Roman"/>
        </w:rPr>
        <w:t>776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од.з</w:t>
      </w:r>
      <w:r w:rsidR="00FC64EC" w:rsidRPr="00857485">
        <w:rPr>
          <w:rFonts w:ascii="Times New Roman" w:hAnsi="Times New Roman" w:cs="Times New Roman"/>
        </w:rPr>
        <w:t>б</w:t>
      </w:r>
      <w:proofErr w:type="spellEnd"/>
      <w:r w:rsidRPr="00857485">
        <w:rPr>
          <w:rFonts w:ascii="Times New Roman" w:hAnsi="Times New Roman" w:cs="Times New Roman"/>
        </w:rPr>
        <w:t>.)</w:t>
      </w:r>
      <w:r w:rsidR="007A223F" w:rsidRPr="00857485">
        <w:rPr>
          <w:rFonts w:ascii="Times New Roman" w:hAnsi="Times New Roman" w:cs="Times New Roman"/>
        </w:rPr>
        <w:t>.</w:t>
      </w:r>
    </w:p>
    <w:p w14:paraId="240A26D0" w14:textId="3EA37FE4" w:rsidR="00386F2B" w:rsidRPr="00857485" w:rsidRDefault="00386F2B" w:rsidP="00386F2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Бучанською міською радою та інших комунальних установ та організацій, а також приватних підприємств на території Бучанської громади. </w:t>
      </w:r>
    </w:p>
    <w:p w14:paraId="255419CF" w14:textId="1479738A" w:rsidR="00386F2B" w:rsidRPr="00857485" w:rsidRDefault="00386F2B" w:rsidP="00386F2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В котре наголошуємо на питанні щодо збереження кадрової документації у приватних підприємствах, які знаходяться в межах Бучанської громади, а також комунальних закладах Бучанської міської ради (Дитячих навчальних закладів та закладів загальної середньої освіти; відділ культури та Школа </w:t>
      </w:r>
      <w:proofErr w:type="spellStart"/>
      <w:r w:rsidRPr="00857485">
        <w:rPr>
          <w:rFonts w:ascii="Times New Roman" w:hAnsi="Times New Roman" w:cs="Times New Roman"/>
        </w:rPr>
        <w:t>мистацтв</w:t>
      </w:r>
      <w:proofErr w:type="spellEnd"/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і.т.п</w:t>
      </w:r>
      <w:proofErr w:type="spellEnd"/>
      <w:r w:rsidRPr="00857485"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 w:rsidRPr="00857485">
        <w:rPr>
          <w:rFonts w:ascii="Times New Roman" w:hAnsi="Times New Roman" w:cs="Times New Roman"/>
        </w:rPr>
        <w:t>т.п</w:t>
      </w:r>
      <w:proofErr w:type="spellEnd"/>
      <w:r w:rsidRPr="00857485">
        <w:rPr>
          <w:rFonts w:ascii="Times New Roman" w:hAnsi="Times New Roman" w:cs="Times New Roman"/>
        </w:rPr>
        <w:t xml:space="preserve">.). </w:t>
      </w:r>
    </w:p>
    <w:p w14:paraId="181C9687" w14:textId="1094A4AD" w:rsidR="00557179" w:rsidRPr="00857485" w:rsidRDefault="00282AB6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У 2025р. планується провести комплексні перевірки установ, організацій Списку №1 джерел формування Національного архівного фонду, які передають документи до архіву (список джерел комплектування архіву). </w:t>
      </w:r>
    </w:p>
    <w:p w14:paraId="5A6541AF" w14:textId="44DE1D73" w:rsidR="000A5F3F" w:rsidRPr="00857485" w:rsidRDefault="007B5DCE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</w:rPr>
        <w:lastRenderedPageBreak/>
        <w:t>У 2022 році</w:t>
      </w:r>
      <w:r w:rsidR="00EF21F0" w:rsidRPr="00857485">
        <w:rPr>
          <w:rFonts w:ascii="Times New Roman" w:hAnsi="Times New Roman" w:cs="Times New Roman"/>
        </w:rPr>
        <w:t xml:space="preserve"> був сформований фонд №91 «Колекція документів фонду «російська агресія під час окупації в Бучанській громаді». На сьогоднішній день </w:t>
      </w:r>
      <w:r w:rsidR="00A72E25" w:rsidRPr="00857485">
        <w:rPr>
          <w:rFonts w:ascii="Times New Roman" w:hAnsi="Times New Roman" w:cs="Times New Roman"/>
        </w:rPr>
        <w:t xml:space="preserve">описано, </w:t>
      </w:r>
      <w:r w:rsidR="00EF21F0" w:rsidRPr="00857485">
        <w:rPr>
          <w:rFonts w:ascii="Times New Roman" w:hAnsi="Times New Roman" w:cs="Times New Roman"/>
        </w:rPr>
        <w:t xml:space="preserve">оформлено та знаходиться на зберіганні </w:t>
      </w:r>
      <w:r w:rsidR="00CD4646" w:rsidRPr="00857485">
        <w:rPr>
          <w:rFonts w:ascii="Times New Roman" w:hAnsi="Times New Roman" w:cs="Times New Roman"/>
        </w:rPr>
        <w:t>577</w:t>
      </w:r>
      <w:r w:rsidR="00EF21F0" w:rsidRPr="00857485">
        <w:rPr>
          <w:rFonts w:ascii="Times New Roman" w:hAnsi="Times New Roman" w:cs="Times New Roman"/>
        </w:rPr>
        <w:t xml:space="preserve"> фото- документів та </w:t>
      </w:r>
      <w:r w:rsidR="003B6FD6" w:rsidRPr="00857485">
        <w:rPr>
          <w:rFonts w:ascii="Times New Roman" w:hAnsi="Times New Roman" w:cs="Times New Roman"/>
        </w:rPr>
        <w:t>272</w:t>
      </w:r>
      <w:r w:rsidR="00EF21F0" w:rsidRPr="00857485">
        <w:rPr>
          <w:rFonts w:ascii="Times New Roman" w:hAnsi="Times New Roman" w:cs="Times New Roman"/>
        </w:rPr>
        <w:t xml:space="preserve"> відео-документів</w:t>
      </w:r>
      <w:r w:rsidR="00A72E25" w:rsidRPr="00857485">
        <w:rPr>
          <w:rFonts w:ascii="Times New Roman" w:hAnsi="Times New Roman" w:cs="Times New Roman"/>
        </w:rPr>
        <w:t xml:space="preserve"> та 64 спогадів</w:t>
      </w:r>
      <w:r w:rsidR="00EF21F0" w:rsidRPr="00857485">
        <w:rPr>
          <w:rFonts w:ascii="Times New Roman" w:hAnsi="Times New Roman" w:cs="Times New Roman"/>
        </w:rPr>
        <w:t xml:space="preserve">. </w:t>
      </w:r>
      <w:r w:rsidR="00EF21F0" w:rsidRPr="00857485">
        <w:rPr>
          <w:rFonts w:ascii="Times New Roman" w:hAnsi="Times New Roman" w:cs="Times New Roman"/>
          <w:szCs w:val="28"/>
        </w:rPr>
        <w:t xml:space="preserve">Хоча в рамках даного проекту зібрано </w:t>
      </w:r>
      <w:r w:rsidR="003B6FD6" w:rsidRPr="00857485">
        <w:rPr>
          <w:rFonts w:ascii="Times New Roman" w:hAnsi="Times New Roman" w:cs="Times New Roman"/>
          <w:szCs w:val="28"/>
        </w:rPr>
        <w:t>більше</w:t>
      </w:r>
      <w:r w:rsidR="00EF21F0" w:rsidRPr="00857485">
        <w:rPr>
          <w:rFonts w:ascii="Times New Roman" w:hAnsi="Times New Roman" w:cs="Times New Roman"/>
          <w:szCs w:val="28"/>
        </w:rPr>
        <w:t xml:space="preserve"> </w:t>
      </w:r>
      <w:r w:rsidRPr="00857485">
        <w:rPr>
          <w:rFonts w:ascii="Times New Roman" w:hAnsi="Times New Roman" w:cs="Times New Roman"/>
          <w:szCs w:val="28"/>
        </w:rPr>
        <w:t>2</w:t>
      </w:r>
      <w:r w:rsidR="003B6FD6" w:rsidRPr="00857485">
        <w:rPr>
          <w:rFonts w:ascii="Times New Roman" w:hAnsi="Times New Roman" w:cs="Times New Roman"/>
          <w:szCs w:val="28"/>
        </w:rPr>
        <w:t>0</w:t>
      </w:r>
      <w:r w:rsidR="00EF21F0" w:rsidRPr="00857485">
        <w:rPr>
          <w:rFonts w:ascii="Times New Roman" w:hAnsi="Times New Roman" w:cs="Times New Roman"/>
          <w:szCs w:val="28"/>
        </w:rPr>
        <w:t> 000 фото- документів, 1</w:t>
      </w:r>
      <w:r w:rsidRPr="00857485">
        <w:rPr>
          <w:rFonts w:ascii="Times New Roman" w:hAnsi="Times New Roman" w:cs="Times New Roman"/>
          <w:szCs w:val="28"/>
        </w:rPr>
        <w:t>0</w:t>
      </w:r>
      <w:r w:rsidR="00EF21F0" w:rsidRPr="00857485">
        <w:rPr>
          <w:rFonts w:ascii="Times New Roman" w:hAnsi="Times New Roman" w:cs="Times New Roman"/>
          <w:szCs w:val="28"/>
        </w:rPr>
        <w:t xml:space="preserve"> 000 відео-документів, близько 400 статей щодо події окупаційного періоду. Особливу увагу здійснюється щодо спогадів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="00EF21F0" w:rsidRPr="00857485">
        <w:rPr>
          <w:rFonts w:ascii="Times New Roman" w:hAnsi="Times New Roman" w:cs="Times New Roman"/>
          <w:szCs w:val="28"/>
        </w:rPr>
        <w:t>рф</w:t>
      </w:r>
      <w:proofErr w:type="spellEnd"/>
      <w:r w:rsidR="00EF21F0" w:rsidRPr="00857485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16B55B16" w14:textId="392A1BAD" w:rsidR="007B5DCE" w:rsidRPr="00857485" w:rsidRDefault="007B5DCE" w:rsidP="007B5DC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 xml:space="preserve">Також варто зазначити, що в цьому напрямку Архівний відділ співпрацює з правоохоронними органами, ЗМІ тощо. Безпосередньо здійснюється: </w:t>
      </w:r>
    </w:p>
    <w:p w14:paraId="46740840" w14:textId="77777777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складення щоденника окупації в Бучанській громаді;</w:t>
      </w:r>
    </w:p>
    <w:p w14:paraId="6C6D4DFF" w14:textId="53BF73B7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робота по ідентифікації та обставинах загиблих під час окупації;</w:t>
      </w:r>
    </w:p>
    <w:p w14:paraId="38562C2B" w14:textId="5C257421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 xml:space="preserve">- робота по пошуку, ідентифікації та висвітлення злочинів та злочинців російських окупантів; </w:t>
      </w:r>
    </w:p>
    <w:p w14:paraId="5CE94343" w14:textId="30C18302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створено і ведеться Реєстр осіб, які загинули в Бучанській громаді;</w:t>
      </w:r>
    </w:p>
    <w:p w14:paraId="7BC652C7" w14:textId="7E877F1B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створено і ведеться Реєстр російських військових злочинів та злочинців;</w:t>
      </w:r>
    </w:p>
    <w:p w14:paraId="02629CA6" w14:textId="0C883881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створено і ведеться Реєстр полонених з Бучанської громади;</w:t>
      </w:r>
    </w:p>
    <w:p w14:paraId="1C2045A1" w14:textId="35F07131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>- створено і ведеться Реєстр зниклих безвісти осіб Бучанської громади;</w:t>
      </w:r>
    </w:p>
    <w:p w14:paraId="235AB47A" w14:textId="4D372808" w:rsidR="007B5DCE" w:rsidRPr="00857485" w:rsidRDefault="007B5DCE" w:rsidP="007B5DCE">
      <w:pPr>
        <w:pStyle w:val="a8"/>
        <w:spacing w:line="276" w:lineRule="auto"/>
        <w:jc w:val="both"/>
        <w:rPr>
          <w:rFonts w:ascii="Times New Roman" w:hAnsi="Times New Roman" w:cs="Times New Roman"/>
          <w:szCs w:val="28"/>
        </w:rPr>
      </w:pPr>
      <w:r w:rsidRPr="00857485">
        <w:rPr>
          <w:rFonts w:ascii="Times New Roman" w:hAnsi="Times New Roman" w:cs="Times New Roman"/>
          <w:szCs w:val="28"/>
        </w:rPr>
        <w:t xml:space="preserve">- </w:t>
      </w:r>
      <w:r w:rsidR="008255C3" w:rsidRPr="00857485">
        <w:rPr>
          <w:rFonts w:ascii="Times New Roman" w:hAnsi="Times New Roman" w:cs="Times New Roman"/>
          <w:szCs w:val="28"/>
        </w:rPr>
        <w:t xml:space="preserve">створено і ведеться </w:t>
      </w:r>
      <w:r w:rsidRPr="00857485">
        <w:rPr>
          <w:rFonts w:ascii="Times New Roman" w:hAnsi="Times New Roman" w:cs="Times New Roman"/>
          <w:szCs w:val="28"/>
        </w:rPr>
        <w:t>Карту загиблих та російських військових злочинів у Бучанській громаді тощо.</w:t>
      </w:r>
    </w:p>
    <w:p w14:paraId="78E973A0" w14:textId="1137CE70" w:rsidR="000E79F7" w:rsidRPr="00857485" w:rsidRDefault="00557179" w:rsidP="000E79F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Тобто, ідентифікація осіб, встановлення місць та обставин загибелі. </w:t>
      </w:r>
      <w:r w:rsidR="008255C3" w:rsidRPr="00857485">
        <w:rPr>
          <w:rFonts w:ascii="Times New Roman" w:hAnsi="Times New Roman" w:cs="Times New Roman"/>
        </w:rPr>
        <w:t>Щодо відповідної інформації то коротко можна зазначити, що в Бучанській громаді з 24.02.2022 по 31.03.2022 загинули в наслідок бойових дій 55</w:t>
      </w:r>
      <w:r w:rsidR="000E79F7" w:rsidRPr="00857485">
        <w:rPr>
          <w:rFonts w:ascii="Times New Roman" w:hAnsi="Times New Roman" w:cs="Times New Roman"/>
        </w:rPr>
        <w:t xml:space="preserve">4 </w:t>
      </w:r>
      <w:r w:rsidR="008255C3" w:rsidRPr="00857485">
        <w:rPr>
          <w:rFonts w:ascii="Times New Roman" w:hAnsi="Times New Roman" w:cs="Times New Roman"/>
        </w:rPr>
        <w:t>особи з яких 39</w:t>
      </w:r>
      <w:r w:rsidR="000E79F7" w:rsidRPr="00857485">
        <w:rPr>
          <w:rFonts w:ascii="Times New Roman" w:hAnsi="Times New Roman" w:cs="Times New Roman"/>
        </w:rPr>
        <w:t>6</w:t>
      </w:r>
      <w:r w:rsidR="008255C3" w:rsidRPr="00857485">
        <w:rPr>
          <w:rFonts w:ascii="Times New Roman" w:hAnsi="Times New Roman" w:cs="Times New Roman"/>
        </w:rPr>
        <w:t xml:space="preserve"> загинули внаслідок бойових дій та 158 померли від хвороби або не надання медичної допомоги, а також 2</w:t>
      </w:r>
      <w:r w:rsidR="000E79F7" w:rsidRPr="00857485">
        <w:rPr>
          <w:rFonts w:ascii="Times New Roman" w:hAnsi="Times New Roman" w:cs="Times New Roman"/>
        </w:rPr>
        <w:t>8</w:t>
      </w:r>
      <w:r w:rsidR="008255C3" w:rsidRPr="00857485">
        <w:rPr>
          <w:rFonts w:ascii="Times New Roman" w:hAnsi="Times New Roman" w:cs="Times New Roman"/>
        </w:rPr>
        <w:t xml:space="preserve"> </w:t>
      </w:r>
      <w:proofErr w:type="spellStart"/>
      <w:r w:rsidR="008255C3" w:rsidRPr="00857485">
        <w:rPr>
          <w:rFonts w:ascii="Times New Roman" w:hAnsi="Times New Roman" w:cs="Times New Roman"/>
        </w:rPr>
        <w:t>бучанців</w:t>
      </w:r>
      <w:proofErr w:type="spellEnd"/>
      <w:r w:rsidR="008255C3" w:rsidRPr="00857485">
        <w:rPr>
          <w:rFonts w:ascii="Times New Roman" w:hAnsi="Times New Roman" w:cs="Times New Roman"/>
        </w:rPr>
        <w:t xml:space="preserve"> загинули в сусідніх громадах. Загалом 58</w:t>
      </w:r>
      <w:r w:rsidR="000E79F7" w:rsidRPr="00857485">
        <w:rPr>
          <w:rFonts w:ascii="Times New Roman" w:hAnsi="Times New Roman" w:cs="Times New Roman"/>
        </w:rPr>
        <w:t>2</w:t>
      </w:r>
      <w:r w:rsidR="008255C3" w:rsidRPr="00857485">
        <w:rPr>
          <w:rFonts w:ascii="Times New Roman" w:hAnsi="Times New Roman" w:cs="Times New Roman"/>
        </w:rPr>
        <w:t xml:space="preserve"> особа, з яких 435 чоловіків і 14</w:t>
      </w:r>
      <w:r w:rsidR="000E79F7" w:rsidRPr="00857485">
        <w:rPr>
          <w:rFonts w:ascii="Times New Roman" w:hAnsi="Times New Roman" w:cs="Times New Roman"/>
        </w:rPr>
        <w:t>7</w:t>
      </w:r>
      <w:r w:rsidR="008255C3" w:rsidRPr="00857485">
        <w:rPr>
          <w:rFonts w:ascii="Times New Roman" w:hAnsi="Times New Roman" w:cs="Times New Roman"/>
        </w:rPr>
        <w:t xml:space="preserve"> жінок. 12 дітей</w:t>
      </w:r>
      <w:r w:rsidR="000E79F7" w:rsidRPr="00857485">
        <w:rPr>
          <w:rFonts w:ascii="Times New Roman" w:hAnsi="Times New Roman" w:cs="Times New Roman"/>
        </w:rPr>
        <w:t xml:space="preserve"> (віком від 1,7 до 15 </w:t>
      </w:r>
      <w:r w:rsidR="000E79F7" w:rsidRPr="00857485">
        <w:rPr>
          <w:rFonts w:ascii="Times New Roman" w:hAnsi="Times New Roman" w:cs="Times New Roman"/>
        </w:rPr>
        <w:t>років</w:t>
      </w:r>
      <w:r w:rsidR="000E79F7" w:rsidRPr="00857485">
        <w:rPr>
          <w:rFonts w:ascii="Times New Roman" w:hAnsi="Times New Roman" w:cs="Times New Roman"/>
        </w:rPr>
        <w:t>)</w:t>
      </w:r>
      <w:r w:rsidR="008255C3" w:rsidRPr="00857485">
        <w:rPr>
          <w:rFonts w:ascii="Times New Roman" w:hAnsi="Times New Roman" w:cs="Times New Roman"/>
        </w:rPr>
        <w:t>.</w:t>
      </w:r>
      <w:r w:rsidR="007C2B59" w:rsidRPr="00857485">
        <w:rPr>
          <w:rFonts w:ascii="Times New Roman" w:hAnsi="Times New Roman" w:cs="Times New Roman"/>
        </w:rPr>
        <w:t xml:space="preserve"> </w:t>
      </w:r>
      <w:r w:rsidR="000E79F7" w:rsidRPr="00857485">
        <w:rPr>
          <w:rFonts w:ascii="Times New Roman" w:hAnsi="Times New Roman" w:cs="Times New Roman"/>
        </w:rPr>
        <w:t>Крім того, кількість поховань невпізнаних осіб – 43 особи.</w:t>
      </w:r>
      <w:r w:rsidR="007C2B59" w:rsidRPr="00857485">
        <w:rPr>
          <w:rFonts w:ascii="Times New Roman" w:hAnsi="Times New Roman" w:cs="Times New Roman"/>
        </w:rPr>
        <w:t xml:space="preserve"> </w:t>
      </w:r>
      <w:r w:rsidR="000E79F7" w:rsidRPr="00857485">
        <w:rPr>
          <w:rFonts w:ascii="Times New Roman" w:hAnsi="Times New Roman" w:cs="Times New Roman"/>
        </w:rPr>
        <w:t xml:space="preserve">38 </w:t>
      </w:r>
      <w:r w:rsidR="007C2B59" w:rsidRPr="00857485">
        <w:rPr>
          <w:rFonts w:ascii="Times New Roman" w:hAnsi="Times New Roman" w:cs="Times New Roman"/>
        </w:rPr>
        <w:t xml:space="preserve">цивільних </w:t>
      </w:r>
      <w:r w:rsidR="000E79F7" w:rsidRPr="00857485">
        <w:rPr>
          <w:rFonts w:ascii="Times New Roman" w:hAnsi="Times New Roman" w:cs="Times New Roman"/>
        </w:rPr>
        <w:t>осіб пропали безвісті та 3</w:t>
      </w:r>
      <w:r w:rsidR="007C2B59" w:rsidRPr="00857485">
        <w:rPr>
          <w:rFonts w:ascii="Times New Roman" w:hAnsi="Times New Roman" w:cs="Times New Roman"/>
        </w:rPr>
        <w:t>3</w:t>
      </w:r>
      <w:r w:rsidR="000E79F7" w:rsidRPr="00857485">
        <w:rPr>
          <w:rFonts w:ascii="Times New Roman" w:hAnsi="Times New Roman" w:cs="Times New Roman"/>
        </w:rPr>
        <w:t xml:space="preserve"> цивільні особи до сих пір перебувають в полоні </w:t>
      </w:r>
      <w:proofErr w:type="spellStart"/>
      <w:r w:rsidR="000E79F7" w:rsidRPr="00857485">
        <w:rPr>
          <w:rFonts w:ascii="Times New Roman" w:hAnsi="Times New Roman" w:cs="Times New Roman"/>
        </w:rPr>
        <w:t>рф</w:t>
      </w:r>
      <w:proofErr w:type="spellEnd"/>
      <w:r w:rsidR="007C2B59" w:rsidRPr="00857485">
        <w:rPr>
          <w:rFonts w:ascii="Times New Roman" w:hAnsi="Times New Roman" w:cs="Times New Roman"/>
        </w:rPr>
        <w:t xml:space="preserve"> та один помер в полоні</w:t>
      </w:r>
      <w:r w:rsidR="000E79F7" w:rsidRPr="00857485">
        <w:rPr>
          <w:rFonts w:ascii="Times New Roman" w:hAnsi="Times New Roman" w:cs="Times New Roman"/>
        </w:rPr>
        <w:t>.</w:t>
      </w:r>
    </w:p>
    <w:p w14:paraId="3AB5CB3C" w14:textId="535C2610" w:rsidR="000E79F7" w:rsidRPr="00857485" w:rsidRDefault="007C2B59" w:rsidP="008255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В розрізі </w:t>
      </w:r>
      <w:proofErr w:type="spellStart"/>
      <w:r w:rsidRPr="00857485">
        <w:rPr>
          <w:rFonts w:ascii="Times New Roman" w:hAnsi="Times New Roman" w:cs="Times New Roman"/>
        </w:rPr>
        <w:t>Бучанської</w:t>
      </w:r>
      <w:proofErr w:type="spellEnd"/>
      <w:r w:rsidRPr="00857485">
        <w:rPr>
          <w:rFonts w:ascii="Times New Roman" w:hAnsi="Times New Roman" w:cs="Times New Roman"/>
        </w:rPr>
        <w:t xml:space="preserve"> громади</w:t>
      </w:r>
    </w:p>
    <w:p w14:paraId="552FC3F9" w14:textId="731A20AD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Бабинецький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селище Бабинці 6 осіб</w:t>
      </w:r>
      <w:r w:rsidR="007C2B59" w:rsidRPr="00857485">
        <w:rPr>
          <w:rFonts w:ascii="Times New Roman" w:hAnsi="Times New Roman" w:cs="Times New Roman"/>
        </w:rPr>
        <w:t xml:space="preserve"> та с</w:t>
      </w:r>
      <w:r w:rsidRPr="00857485">
        <w:rPr>
          <w:rFonts w:ascii="Times New Roman" w:hAnsi="Times New Roman" w:cs="Times New Roman"/>
        </w:rPr>
        <w:t xml:space="preserve">ело Буда </w:t>
      </w:r>
      <w:proofErr w:type="spellStart"/>
      <w:r w:rsidRPr="00857485">
        <w:rPr>
          <w:rFonts w:ascii="Times New Roman" w:hAnsi="Times New Roman" w:cs="Times New Roman"/>
        </w:rPr>
        <w:t>Бабинецька</w:t>
      </w:r>
      <w:proofErr w:type="spellEnd"/>
      <w:r w:rsidRPr="00857485">
        <w:rPr>
          <w:rFonts w:ascii="Times New Roman" w:hAnsi="Times New Roman" w:cs="Times New Roman"/>
        </w:rPr>
        <w:t xml:space="preserve"> 2</w:t>
      </w:r>
      <w:r w:rsidR="007C2B59" w:rsidRPr="00857485">
        <w:rPr>
          <w:rFonts w:ascii="Times New Roman" w:hAnsi="Times New Roman" w:cs="Times New Roman"/>
        </w:rPr>
        <w:t xml:space="preserve"> особи</w:t>
      </w:r>
      <w:r w:rsidRPr="00857485">
        <w:rPr>
          <w:rFonts w:ascii="Times New Roman" w:hAnsi="Times New Roman" w:cs="Times New Roman"/>
        </w:rPr>
        <w:t>.</w:t>
      </w:r>
    </w:p>
    <w:p w14:paraId="247E11C8" w14:textId="66675BDE" w:rsidR="000F708F" w:rsidRPr="00857485" w:rsidRDefault="000F708F" w:rsidP="00E03DC2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Блиставицький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село </w:t>
      </w:r>
      <w:proofErr w:type="spellStart"/>
      <w:r w:rsidRPr="00857485">
        <w:rPr>
          <w:rFonts w:ascii="Times New Roman" w:hAnsi="Times New Roman" w:cs="Times New Roman"/>
        </w:rPr>
        <w:t>Блиставиця</w:t>
      </w:r>
      <w:proofErr w:type="spellEnd"/>
      <w:r w:rsidRPr="00857485">
        <w:rPr>
          <w:rFonts w:ascii="Times New Roman" w:hAnsi="Times New Roman" w:cs="Times New Roman"/>
        </w:rPr>
        <w:t xml:space="preserve"> 20</w:t>
      </w:r>
      <w:r w:rsidR="007C2B59" w:rsidRPr="00857485">
        <w:rPr>
          <w:rFonts w:ascii="Times New Roman" w:hAnsi="Times New Roman" w:cs="Times New Roman"/>
        </w:rPr>
        <w:t xml:space="preserve"> осіб</w:t>
      </w:r>
      <w:r w:rsidRPr="00857485">
        <w:rPr>
          <w:rFonts w:ascii="Times New Roman" w:hAnsi="Times New Roman" w:cs="Times New Roman"/>
        </w:rPr>
        <w:t>.</w:t>
      </w:r>
    </w:p>
    <w:p w14:paraId="137CF5D5" w14:textId="2026E809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Ворзельський старостат – селище Ворзель: 5</w:t>
      </w:r>
      <w:r w:rsidR="00F37C10" w:rsidRPr="00857485">
        <w:rPr>
          <w:rFonts w:ascii="Times New Roman" w:hAnsi="Times New Roman" w:cs="Times New Roman"/>
        </w:rPr>
        <w:t>8</w:t>
      </w:r>
      <w:r w:rsidRPr="00857485">
        <w:rPr>
          <w:rFonts w:ascii="Times New Roman" w:hAnsi="Times New Roman" w:cs="Times New Roman"/>
        </w:rPr>
        <w:t xml:space="preserve">. Крім того двоє мешканців Ворзеля загинули в Ірпені та </w:t>
      </w:r>
      <w:proofErr w:type="spellStart"/>
      <w:r w:rsidRPr="00857485">
        <w:rPr>
          <w:rFonts w:ascii="Times New Roman" w:hAnsi="Times New Roman" w:cs="Times New Roman"/>
        </w:rPr>
        <w:t>Клавдієво</w:t>
      </w:r>
      <w:proofErr w:type="spellEnd"/>
      <w:r w:rsidRPr="00857485">
        <w:rPr>
          <w:rFonts w:ascii="Times New Roman" w:hAnsi="Times New Roman" w:cs="Times New Roman"/>
        </w:rPr>
        <w:t>-Тарасове;</w:t>
      </w:r>
    </w:p>
    <w:p w14:paraId="3BEFAD7E" w14:textId="3122C2AB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Гаврилівський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село </w:t>
      </w:r>
      <w:proofErr w:type="spellStart"/>
      <w:r w:rsidRPr="00857485">
        <w:rPr>
          <w:rFonts w:ascii="Times New Roman" w:hAnsi="Times New Roman" w:cs="Times New Roman"/>
        </w:rPr>
        <w:t>Гаврилівка</w:t>
      </w:r>
      <w:proofErr w:type="spellEnd"/>
      <w:r w:rsidRPr="00857485">
        <w:rPr>
          <w:rFonts w:ascii="Times New Roman" w:hAnsi="Times New Roman" w:cs="Times New Roman"/>
        </w:rPr>
        <w:t>: 1</w:t>
      </w:r>
      <w:r w:rsidR="00E03DC2" w:rsidRPr="00857485">
        <w:rPr>
          <w:rFonts w:ascii="Times New Roman" w:hAnsi="Times New Roman" w:cs="Times New Roman"/>
        </w:rPr>
        <w:t>2</w:t>
      </w:r>
      <w:r w:rsidRPr="00857485">
        <w:rPr>
          <w:rFonts w:ascii="Times New Roman" w:hAnsi="Times New Roman" w:cs="Times New Roman"/>
        </w:rPr>
        <w:t xml:space="preserve"> осіб (серед них троє дітей 3, 5 і 12 років) та одна в Макарові. В </w:t>
      </w:r>
      <w:proofErr w:type="spellStart"/>
      <w:r w:rsidRPr="00857485">
        <w:rPr>
          <w:rFonts w:ascii="Times New Roman" w:hAnsi="Times New Roman" w:cs="Times New Roman"/>
        </w:rPr>
        <w:t>Тарасівщині</w:t>
      </w:r>
      <w:proofErr w:type="spellEnd"/>
      <w:r w:rsidRPr="00857485">
        <w:rPr>
          <w:rFonts w:ascii="Times New Roman" w:hAnsi="Times New Roman" w:cs="Times New Roman"/>
        </w:rPr>
        <w:t xml:space="preserve"> </w:t>
      </w:r>
      <w:r w:rsidR="00E03DC2" w:rsidRPr="00857485">
        <w:rPr>
          <w:rFonts w:ascii="Times New Roman" w:hAnsi="Times New Roman" w:cs="Times New Roman"/>
        </w:rPr>
        <w:t>1 особа</w:t>
      </w:r>
      <w:r w:rsidRPr="00857485">
        <w:rPr>
          <w:rFonts w:ascii="Times New Roman" w:hAnsi="Times New Roman" w:cs="Times New Roman"/>
        </w:rPr>
        <w:t>;</w:t>
      </w:r>
    </w:p>
    <w:p w14:paraId="74DF8EB1" w14:textId="14477C14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Здвижівський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село </w:t>
      </w:r>
      <w:proofErr w:type="spellStart"/>
      <w:r w:rsidRPr="00857485">
        <w:rPr>
          <w:rFonts w:ascii="Times New Roman" w:hAnsi="Times New Roman" w:cs="Times New Roman"/>
        </w:rPr>
        <w:t>Здвижівка</w:t>
      </w:r>
      <w:proofErr w:type="spellEnd"/>
      <w:r w:rsidR="00337390" w:rsidRPr="00857485">
        <w:rPr>
          <w:rFonts w:ascii="Times New Roman" w:hAnsi="Times New Roman" w:cs="Times New Roman"/>
        </w:rPr>
        <w:t xml:space="preserve"> </w:t>
      </w:r>
      <w:r w:rsidR="00F37C10" w:rsidRPr="00857485">
        <w:rPr>
          <w:rFonts w:ascii="Times New Roman" w:hAnsi="Times New Roman" w:cs="Times New Roman"/>
        </w:rPr>
        <w:t>3</w:t>
      </w:r>
      <w:r w:rsidR="00E03DC2" w:rsidRPr="00857485">
        <w:rPr>
          <w:rFonts w:ascii="Times New Roman" w:hAnsi="Times New Roman" w:cs="Times New Roman"/>
        </w:rPr>
        <w:t>4</w:t>
      </w:r>
      <w:r w:rsidRPr="00857485">
        <w:rPr>
          <w:rFonts w:ascii="Times New Roman" w:hAnsi="Times New Roman" w:cs="Times New Roman"/>
        </w:rPr>
        <w:t xml:space="preserve"> ос</w:t>
      </w:r>
      <w:r w:rsidR="00E03DC2" w:rsidRPr="00857485">
        <w:rPr>
          <w:rFonts w:ascii="Times New Roman" w:hAnsi="Times New Roman" w:cs="Times New Roman"/>
        </w:rPr>
        <w:t>о</w:t>
      </w:r>
      <w:r w:rsidRPr="00857485">
        <w:rPr>
          <w:rFonts w:ascii="Times New Roman" w:hAnsi="Times New Roman" w:cs="Times New Roman"/>
        </w:rPr>
        <w:t>б</w:t>
      </w:r>
      <w:r w:rsidR="00E03DC2" w:rsidRPr="00857485">
        <w:rPr>
          <w:rFonts w:ascii="Times New Roman" w:hAnsi="Times New Roman" w:cs="Times New Roman"/>
        </w:rPr>
        <w:t>и</w:t>
      </w:r>
      <w:r w:rsidR="00337390" w:rsidRPr="00857485">
        <w:rPr>
          <w:rFonts w:ascii="Times New Roman" w:hAnsi="Times New Roman" w:cs="Times New Roman"/>
        </w:rPr>
        <w:t>.</w:t>
      </w:r>
      <w:r w:rsidRPr="00857485">
        <w:rPr>
          <w:rFonts w:ascii="Times New Roman" w:hAnsi="Times New Roman" w:cs="Times New Roman"/>
        </w:rPr>
        <w:t xml:space="preserve"> </w:t>
      </w:r>
      <w:r w:rsidR="00337390" w:rsidRPr="00857485">
        <w:rPr>
          <w:rFonts w:ascii="Times New Roman" w:hAnsi="Times New Roman" w:cs="Times New Roman"/>
        </w:rPr>
        <w:t>П</w:t>
      </w:r>
      <w:r w:rsidRPr="00857485">
        <w:rPr>
          <w:rFonts w:ascii="Times New Roman" w:hAnsi="Times New Roman" w:cs="Times New Roman"/>
        </w:rPr>
        <w:t xml:space="preserve">’ятеро в </w:t>
      </w:r>
      <w:proofErr w:type="spellStart"/>
      <w:r w:rsidRPr="00857485">
        <w:rPr>
          <w:rFonts w:ascii="Times New Roman" w:hAnsi="Times New Roman" w:cs="Times New Roman"/>
        </w:rPr>
        <w:t>Гавронщині</w:t>
      </w:r>
      <w:proofErr w:type="spellEnd"/>
      <w:r w:rsidRPr="00857485">
        <w:rPr>
          <w:rFonts w:ascii="Times New Roman" w:hAnsi="Times New Roman" w:cs="Times New Roman"/>
        </w:rPr>
        <w:t>;</w:t>
      </w:r>
    </w:p>
    <w:p w14:paraId="3F7206ED" w14:textId="4798C7DC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Луб’янський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село Луб’янка: </w:t>
      </w:r>
      <w:r w:rsidR="00337390" w:rsidRPr="00857485">
        <w:rPr>
          <w:rFonts w:ascii="Times New Roman" w:hAnsi="Times New Roman" w:cs="Times New Roman"/>
          <w:lang w:val="ru-RU"/>
        </w:rPr>
        <w:t>3</w:t>
      </w:r>
      <w:r w:rsidRPr="00857485">
        <w:rPr>
          <w:rFonts w:ascii="Times New Roman" w:hAnsi="Times New Roman" w:cs="Times New Roman"/>
        </w:rPr>
        <w:t xml:space="preserve"> особи та два жителя Луб’янки  загинули в Синяку</w:t>
      </w:r>
      <w:r w:rsidR="00337390" w:rsidRPr="00857485">
        <w:rPr>
          <w:rFonts w:ascii="Times New Roman" w:hAnsi="Times New Roman" w:cs="Times New Roman"/>
        </w:rPr>
        <w:t>,</w:t>
      </w:r>
      <w:r w:rsidR="00E03DC2" w:rsidRPr="00857485">
        <w:rPr>
          <w:rFonts w:ascii="Times New Roman" w:hAnsi="Times New Roman" w:cs="Times New Roman"/>
        </w:rPr>
        <w:t xml:space="preserve"> по одному в </w:t>
      </w:r>
      <w:r w:rsidR="00337390" w:rsidRPr="00857485">
        <w:rPr>
          <w:rFonts w:ascii="Times New Roman" w:hAnsi="Times New Roman" w:cs="Times New Roman"/>
        </w:rPr>
        <w:t xml:space="preserve"> Гостомелі</w:t>
      </w:r>
      <w:r w:rsidRPr="00857485">
        <w:rPr>
          <w:rFonts w:ascii="Times New Roman" w:hAnsi="Times New Roman" w:cs="Times New Roman"/>
        </w:rPr>
        <w:t xml:space="preserve"> та Озерах;</w:t>
      </w:r>
    </w:p>
    <w:p w14:paraId="148077DC" w14:textId="20722E48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Мироцький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село </w:t>
      </w:r>
      <w:proofErr w:type="spellStart"/>
      <w:r w:rsidRPr="00857485">
        <w:rPr>
          <w:rFonts w:ascii="Times New Roman" w:hAnsi="Times New Roman" w:cs="Times New Roman"/>
        </w:rPr>
        <w:t>Мироцьке</w:t>
      </w:r>
      <w:proofErr w:type="spellEnd"/>
      <w:r w:rsidRPr="00857485">
        <w:rPr>
          <w:rFonts w:ascii="Times New Roman" w:hAnsi="Times New Roman" w:cs="Times New Roman"/>
        </w:rPr>
        <w:t xml:space="preserve">: 29 </w:t>
      </w:r>
      <w:r w:rsidR="00E03DC2" w:rsidRPr="00857485">
        <w:rPr>
          <w:rFonts w:ascii="Times New Roman" w:hAnsi="Times New Roman" w:cs="Times New Roman"/>
        </w:rPr>
        <w:t xml:space="preserve">особи. </w:t>
      </w:r>
      <w:r w:rsidRPr="00857485">
        <w:rPr>
          <w:rFonts w:ascii="Times New Roman" w:hAnsi="Times New Roman" w:cs="Times New Roman"/>
        </w:rPr>
        <w:t xml:space="preserve">Також троє загинули в Бучі та одна людина в </w:t>
      </w:r>
      <w:proofErr w:type="spellStart"/>
      <w:r w:rsidRPr="00857485">
        <w:rPr>
          <w:rFonts w:ascii="Times New Roman" w:hAnsi="Times New Roman" w:cs="Times New Roman"/>
        </w:rPr>
        <w:t>Немішаєво</w:t>
      </w:r>
      <w:proofErr w:type="spellEnd"/>
      <w:r w:rsidRPr="00857485">
        <w:rPr>
          <w:rFonts w:ascii="Times New Roman" w:hAnsi="Times New Roman" w:cs="Times New Roman"/>
        </w:rPr>
        <w:t>;</w:t>
      </w:r>
    </w:p>
    <w:p w14:paraId="00621443" w14:textId="62830412" w:rsidR="000F708F" w:rsidRPr="00857485" w:rsidRDefault="000F708F" w:rsidP="000F708F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Синяківський</w:t>
      </w:r>
      <w:proofErr w:type="spellEnd"/>
      <w:r w:rsidRPr="00857485">
        <w:rPr>
          <w:rFonts w:ascii="Times New Roman" w:hAnsi="Times New Roman" w:cs="Times New Roman"/>
        </w:rPr>
        <w:t xml:space="preserve"> старостат – 13</w:t>
      </w:r>
      <w:r w:rsidR="00E03DC2" w:rsidRPr="00857485">
        <w:rPr>
          <w:rFonts w:ascii="Times New Roman" w:hAnsi="Times New Roman" w:cs="Times New Roman"/>
        </w:rPr>
        <w:t xml:space="preserve"> осіб. </w:t>
      </w:r>
      <w:r w:rsidRPr="00857485">
        <w:rPr>
          <w:rFonts w:ascii="Times New Roman" w:hAnsi="Times New Roman" w:cs="Times New Roman"/>
        </w:rPr>
        <w:t xml:space="preserve">А саме: в селі Синяк </w:t>
      </w:r>
      <w:r w:rsidR="00D863E8" w:rsidRPr="00857485">
        <w:rPr>
          <w:rFonts w:ascii="Times New Roman" w:hAnsi="Times New Roman" w:cs="Times New Roman"/>
        </w:rPr>
        <w:t>– 5,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Вороньківка</w:t>
      </w:r>
      <w:proofErr w:type="spellEnd"/>
      <w:r w:rsidR="00D863E8" w:rsidRPr="00857485">
        <w:rPr>
          <w:rFonts w:ascii="Times New Roman" w:hAnsi="Times New Roman" w:cs="Times New Roman"/>
        </w:rPr>
        <w:t xml:space="preserve"> – 3</w:t>
      </w:r>
      <w:r w:rsidRPr="00857485">
        <w:rPr>
          <w:rFonts w:ascii="Times New Roman" w:hAnsi="Times New Roman" w:cs="Times New Roman"/>
        </w:rPr>
        <w:t xml:space="preserve"> </w:t>
      </w:r>
      <w:r w:rsidR="00D863E8" w:rsidRPr="00857485">
        <w:rPr>
          <w:rFonts w:ascii="Times New Roman" w:hAnsi="Times New Roman" w:cs="Times New Roman"/>
        </w:rPr>
        <w:t>,</w:t>
      </w:r>
      <w:r w:rsidRPr="00857485">
        <w:rPr>
          <w:rFonts w:ascii="Times New Roman" w:hAnsi="Times New Roman" w:cs="Times New Roman"/>
        </w:rPr>
        <w:t xml:space="preserve"> </w:t>
      </w:r>
      <w:proofErr w:type="spellStart"/>
      <w:r w:rsidRPr="00857485">
        <w:rPr>
          <w:rFonts w:ascii="Times New Roman" w:hAnsi="Times New Roman" w:cs="Times New Roman"/>
        </w:rPr>
        <w:t>Раківка</w:t>
      </w:r>
      <w:proofErr w:type="spellEnd"/>
      <w:r w:rsidRPr="00857485">
        <w:rPr>
          <w:rFonts w:ascii="Times New Roman" w:hAnsi="Times New Roman" w:cs="Times New Roman"/>
        </w:rPr>
        <w:t xml:space="preserve"> </w:t>
      </w:r>
      <w:r w:rsidR="00D863E8" w:rsidRPr="00857485">
        <w:rPr>
          <w:rFonts w:ascii="Times New Roman" w:hAnsi="Times New Roman" w:cs="Times New Roman"/>
        </w:rPr>
        <w:t xml:space="preserve">– 2 </w:t>
      </w:r>
      <w:r w:rsidRPr="00857485">
        <w:rPr>
          <w:rFonts w:ascii="Times New Roman" w:hAnsi="Times New Roman" w:cs="Times New Roman"/>
        </w:rPr>
        <w:t xml:space="preserve">та один загинув селі </w:t>
      </w:r>
      <w:proofErr w:type="spellStart"/>
      <w:r w:rsidRPr="00857485">
        <w:rPr>
          <w:rFonts w:ascii="Times New Roman" w:hAnsi="Times New Roman" w:cs="Times New Roman"/>
        </w:rPr>
        <w:t>Здижівка</w:t>
      </w:r>
      <w:proofErr w:type="spellEnd"/>
      <w:r w:rsidRPr="00857485">
        <w:rPr>
          <w:rFonts w:ascii="Times New Roman" w:hAnsi="Times New Roman" w:cs="Times New Roman"/>
        </w:rPr>
        <w:t xml:space="preserve">; та Червоне – </w:t>
      </w:r>
      <w:r w:rsidR="00D863E8" w:rsidRPr="00857485">
        <w:rPr>
          <w:rFonts w:ascii="Times New Roman" w:hAnsi="Times New Roman" w:cs="Times New Roman"/>
        </w:rPr>
        <w:t>3 особи</w:t>
      </w:r>
      <w:r w:rsidRPr="00857485">
        <w:rPr>
          <w:rFonts w:ascii="Times New Roman" w:hAnsi="Times New Roman" w:cs="Times New Roman"/>
        </w:rPr>
        <w:t>.</w:t>
      </w:r>
    </w:p>
    <w:p w14:paraId="49D052FE" w14:textId="37994DA4" w:rsidR="008255C3" w:rsidRPr="00857485" w:rsidRDefault="008255C3" w:rsidP="008255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Що стосуєть</w:t>
      </w:r>
      <w:r w:rsidR="00D863E8" w:rsidRPr="00857485">
        <w:rPr>
          <w:rFonts w:ascii="Times New Roman" w:hAnsi="Times New Roman" w:cs="Times New Roman"/>
        </w:rPr>
        <w:t>ся міста Буча, то загалом це 381</w:t>
      </w:r>
      <w:r w:rsidRPr="00857485">
        <w:rPr>
          <w:rFonts w:ascii="Times New Roman" w:hAnsi="Times New Roman" w:cs="Times New Roman"/>
        </w:rPr>
        <w:t xml:space="preserve"> особи серед яких 285 загинули внаслідок бойових дій та 100 померли від хвороби або не надання медичної допомоги.</w:t>
      </w:r>
    </w:p>
    <w:p w14:paraId="2AE1A713" w14:textId="36AFB253" w:rsidR="0088577E" w:rsidRPr="00857485" w:rsidRDefault="0088577E" w:rsidP="0088577E">
      <w:pPr>
        <w:pStyle w:val="a8"/>
        <w:spacing w:line="276" w:lineRule="auto"/>
        <w:ind w:firstLine="708"/>
        <w:jc w:val="right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Таблиця 1</w:t>
      </w:r>
    </w:p>
    <w:tbl>
      <w:tblPr>
        <w:tblW w:w="39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2"/>
        <w:gridCol w:w="1985"/>
      </w:tblGrid>
      <w:tr w:rsidR="0088577E" w:rsidRPr="00857485" w14:paraId="258D0B0C" w14:textId="77777777" w:rsidTr="00857485">
        <w:trPr>
          <w:trHeight w:val="300"/>
          <w:jc w:val="center"/>
        </w:trPr>
        <w:tc>
          <w:tcPr>
            <w:tcW w:w="3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6115C6" w14:textId="77777777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 xml:space="preserve">Кількість загиблих під час окупації </w:t>
            </w:r>
            <w:proofErr w:type="spellStart"/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>рос.військовими</w:t>
            </w:r>
            <w:proofErr w:type="spellEnd"/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 xml:space="preserve"> громади по кожному дню </w:t>
            </w:r>
          </w:p>
        </w:tc>
      </w:tr>
      <w:tr w:rsidR="0088577E" w:rsidRPr="00857485" w14:paraId="444BFA6D" w14:textId="77777777" w:rsidTr="00857485">
        <w:trPr>
          <w:trHeight w:val="300"/>
          <w:jc w:val="center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D9517" w14:textId="77777777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>Дата/місяць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7D6300" w14:textId="77777777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>Кількість загиблих</w:t>
            </w:r>
          </w:p>
        </w:tc>
      </w:tr>
      <w:tr w:rsidR="00D863E8" w:rsidRPr="00857485" w14:paraId="57F3DA62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AC0D66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Березень 2022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8AFC09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</w:tr>
      <w:tr w:rsidR="00D863E8" w:rsidRPr="00857485" w14:paraId="6E1A4AD8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0DB7D8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05.03.2022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52B5EE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</w:tr>
      <w:tr w:rsidR="00D863E8" w:rsidRPr="00857485" w14:paraId="315AED1D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B62314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04.03.2022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6C6B3D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</w:tr>
      <w:tr w:rsidR="00D863E8" w:rsidRPr="00857485" w14:paraId="7423E4A0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4735E0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03.03.2022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EA78AA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</w:tr>
      <w:tr w:rsidR="00D863E8" w:rsidRPr="00857485" w14:paraId="53551A9A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06CA49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27.02.2022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8B053F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D863E8" w:rsidRPr="00857485" w14:paraId="55556331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EA6230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12.03.2022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C56F8D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D863E8" w:rsidRPr="00857485" w14:paraId="1D859787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CB4004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14.03.2022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63C4E6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</w:tr>
      <w:tr w:rsidR="00D863E8" w:rsidRPr="00857485" w14:paraId="06628FA5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12E611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06.03.2022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10F3B7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D863E8" w:rsidRPr="00857485" w14:paraId="2D55C47D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2D7075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02.03.2022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3FDEDF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D863E8" w:rsidRPr="00857485" w14:paraId="0B8AA137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5FC115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7F2A67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D863E8" w:rsidRPr="00857485" w14:paraId="726B4F4C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576EC1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40CFA9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D863E8" w:rsidRPr="00857485" w14:paraId="2D8A2EF3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E0CB3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28.02.2022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C9ECB2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863E8" w:rsidRPr="00857485" w14:paraId="3D5A8B33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37E24A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16.03.2022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10BB2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863E8" w:rsidRPr="00857485" w14:paraId="51396E87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9AEDB5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25.03.2022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9E0BDA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863E8" w:rsidRPr="00857485" w14:paraId="6850ED94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52240F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29.03.2022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3E2652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863E8" w:rsidRPr="00857485" w14:paraId="1E21D0CC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B74626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18.03.2022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0ACB31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D863E8" w:rsidRPr="00857485" w14:paraId="7E51E8A0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53EC37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19.03.2022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99C61C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D863E8" w:rsidRPr="00857485" w14:paraId="106F865D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5634C4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09.03.2022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319BF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863E8" w:rsidRPr="00857485" w14:paraId="66F96D71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824653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27.03.2022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D09BE5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863E8" w:rsidRPr="00857485" w14:paraId="0AE63BB2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E86C4F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26.02.2022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8FC786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863E8" w:rsidRPr="00857485" w14:paraId="6DE05913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8CD13D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07.03.2022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43E621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863E8" w:rsidRPr="00857485" w14:paraId="1A7D7AB7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C62CFB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17.03.2022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B8756C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863E8" w:rsidRPr="00857485" w14:paraId="7C0C8C67" w14:textId="77777777" w:rsidTr="00857485">
        <w:tblPrEx>
          <w:jc w:val="left"/>
        </w:tblPrEx>
        <w:trPr>
          <w:trHeight w:val="300"/>
        </w:trPr>
        <w:tc>
          <w:tcPr>
            <w:tcW w:w="1992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D98716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28.03.2022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03134" w14:textId="77777777" w:rsidR="00D863E8" w:rsidRPr="00857485" w:rsidRDefault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863E8" w:rsidRPr="00857485" w14:paraId="514EEEDC" w14:textId="77777777" w:rsidTr="00857485">
        <w:tblPrEx>
          <w:jc w:val="left"/>
        </w:tblPrEx>
        <w:trPr>
          <w:trHeight w:val="300"/>
        </w:trPr>
        <w:tc>
          <w:tcPr>
            <w:tcW w:w="3977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C89E624" w14:textId="562F2DCF" w:rsidR="00D863E8" w:rsidRPr="00857485" w:rsidRDefault="00D863E8" w:rsidP="00D863E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Інші дні 9 і до 2</w:t>
            </w:r>
          </w:p>
        </w:tc>
      </w:tr>
    </w:tbl>
    <w:p w14:paraId="45B5B474" w14:textId="1F3B2256" w:rsidR="008255C3" w:rsidRPr="00857485" w:rsidRDefault="0088577E" w:rsidP="0088577E">
      <w:pPr>
        <w:pStyle w:val="a8"/>
        <w:spacing w:line="276" w:lineRule="auto"/>
        <w:ind w:firstLine="708"/>
        <w:jc w:val="right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Таблиця 2</w:t>
      </w:r>
    </w:p>
    <w:tbl>
      <w:tblPr>
        <w:tblW w:w="397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4"/>
        <w:gridCol w:w="1843"/>
      </w:tblGrid>
      <w:tr w:rsidR="0088577E" w:rsidRPr="00857485" w14:paraId="026A03E0" w14:textId="77777777" w:rsidTr="00857485">
        <w:trPr>
          <w:trHeight w:val="300"/>
          <w:jc w:val="center"/>
        </w:trPr>
        <w:tc>
          <w:tcPr>
            <w:tcW w:w="3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5E6C35" w14:textId="629738E2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 xml:space="preserve">Кількість загиблих під час окупації </w:t>
            </w:r>
            <w:proofErr w:type="spellStart"/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>рос.військовими</w:t>
            </w:r>
            <w:proofErr w:type="spellEnd"/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uk-UA" w:bidi="ar-SA"/>
              </w:rPr>
              <w:t xml:space="preserve"> громади за віком</w:t>
            </w:r>
          </w:p>
        </w:tc>
      </w:tr>
      <w:tr w:rsidR="0088577E" w:rsidRPr="00857485" w14:paraId="22C0BD5B" w14:textId="77777777" w:rsidTr="00857485">
        <w:trPr>
          <w:trHeight w:val="300"/>
          <w:jc w:val="center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8235AF4" w14:textId="77777777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uk-UA" w:bidi="ar-SA"/>
              </w:rPr>
              <w:t>Років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F650D6C" w14:textId="77777777" w:rsidR="0088577E" w:rsidRPr="00857485" w:rsidRDefault="0088577E" w:rsidP="0088577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uk-UA" w:bidi="ar-SA"/>
              </w:rPr>
            </w:pPr>
            <w:r w:rsidRPr="0085748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uk-UA" w:bidi="ar-SA"/>
              </w:rPr>
              <w:t>Кількість загиблих</w:t>
            </w:r>
          </w:p>
        </w:tc>
      </w:tr>
      <w:tr w:rsidR="00857485" w:rsidRPr="00857485" w14:paraId="6B91DE34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17B1CE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0CEAA0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857485" w:rsidRPr="00857485" w14:paraId="388ED7BB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06682D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D766C8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857485" w:rsidRPr="00857485" w14:paraId="0B272E5C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6E8F0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532E61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857485" w:rsidRPr="00857485" w14:paraId="5DAD52A6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2A4135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147A86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857485" w:rsidRPr="00857485" w14:paraId="0CBA3745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48A0B1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497FD7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57485" w:rsidRPr="00857485" w14:paraId="70E10A9C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E71593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339B7E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57485" w:rsidRPr="00857485" w14:paraId="7649D868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60FAB6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7ECB4C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57485" w:rsidRPr="00857485" w14:paraId="37423030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FFF7A9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CCB4D5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57485" w:rsidRPr="00857485" w14:paraId="668CEC8D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3F6EFE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91B9AC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57485" w:rsidRPr="00857485" w14:paraId="580A7A21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5BC659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D5181B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57485" w:rsidRPr="00857485" w14:paraId="76117FBA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FC3847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49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07D208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857485" w:rsidRPr="00857485" w14:paraId="0C5537E6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E0878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77ADD8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57485" w:rsidRPr="00857485" w14:paraId="23FEA292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4E32C5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FE7C98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57485" w:rsidRPr="00857485" w14:paraId="0AFB7896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AF7C39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3D97F6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57485" w:rsidRPr="00857485" w14:paraId="2D0C595E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4DB927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C502E0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57485" w:rsidRPr="00857485" w14:paraId="5A9264B0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CD26B7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5323D4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02A30908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2DAAA0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F78B2D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3AB31038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9E168D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D4043B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52B99CFE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820472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1438F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3FA29D1D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C8972A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5BE665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3EE04C6F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23514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B2E6A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506978BD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E11371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3BD13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166C88B7" w14:textId="77777777" w:rsidTr="00857485">
        <w:tblPrEx>
          <w:jc w:val="left"/>
        </w:tblPrEx>
        <w:trPr>
          <w:trHeight w:val="300"/>
        </w:trPr>
        <w:tc>
          <w:tcPr>
            <w:tcW w:w="2134" w:type="dxa"/>
            <w:tcBorders>
              <w:top w:val="single" w:sz="6" w:space="0" w:color="CCCCCC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49C7CB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82AE7C" w14:textId="77777777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748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857485" w:rsidRPr="00857485" w14:paraId="01CAB8D1" w14:textId="77777777" w:rsidTr="00282710">
        <w:tblPrEx>
          <w:jc w:val="left"/>
        </w:tblPrEx>
        <w:trPr>
          <w:trHeight w:val="300"/>
        </w:trPr>
        <w:tc>
          <w:tcPr>
            <w:tcW w:w="3977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9AC029" w14:textId="1FBEE734" w:rsidR="00857485" w:rsidRPr="00857485" w:rsidRDefault="0085748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Інші роки від до 1</w:t>
            </w:r>
          </w:p>
        </w:tc>
      </w:tr>
    </w:tbl>
    <w:p w14:paraId="66D89257" w14:textId="0354A92B" w:rsidR="008255C3" w:rsidRPr="00857485" w:rsidRDefault="0088577E" w:rsidP="008255C3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Наймолодшому загиблому в </w:t>
      </w:r>
      <w:proofErr w:type="spellStart"/>
      <w:r w:rsidRPr="00857485">
        <w:rPr>
          <w:rFonts w:ascii="Times New Roman" w:hAnsi="Times New Roman" w:cs="Times New Roman"/>
        </w:rPr>
        <w:t>Бучанській</w:t>
      </w:r>
      <w:proofErr w:type="spellEnd"/>
      <w:r w:rsidRPr="00857485">
        <w:rPr>
          <w:rFonts w:ascii="Times New Roman" w:hAnsi="Times New Roman" w:cs="Times New Roman"/>
        </w:rPr>
        <w:t xml:space="preserve"> громаді 1,7 років, найстаршій 100 років, дві особи по 98 років.</w:t>
      </w:r>
    </w:p>
    <w:p w14:paraId="321948C9" w14:textId="77777777" w:rsidR="00557179" w:rsidRPr="00857485" w:rsidRDefault="00557179" w:rsidP="00557179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05C35EAA" w14:textId="60EFA42A" w:rsidR="00760206" w:rsidRPr="00857485" w:rsidRDefault="00557179" w:rsidP="0076020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857485">
        <w:rPr>
          <w:rFonts w:ascii="Times New Roman" w:hAnsi="Times New Roman" w:cs="Times New Roman"/>
        </w:rPr>
        <w:t>Заповненість</w:t>
      </w:r>
      <w:proofErr w:type="spellEnd"/>
      <w:r w:rsidRPr="00857485">
        <w:rPr>
          <w:rFonts w:ascii="Times New Roman" w:hAnsi="Times New Roman" w:cs="Times New Roman"/>
        </w:rPr>
        <w:t xml:space="preserve"> архівних сховищ Архівного відділу Бучанської міської ради складає 98,5%. Наразі здійснюється капітальний ремонт приміщень та сховищ архіву. </w:t>
      </w:r>
      <w:r w:rsidR="00386F2B" w:rsidRPr="00857485">
        <w:rPr>
          <w:rFonts w:ascii="Times New Roman" w:hAnsi="Times New Roman" w:cs="Times New Roman"/>
        </w:rPr>
        <w:t>Сподіваємось, що після ремонту в</w:t>
      </w:r>
      <w:r w:rsidR="00E97FD5" w:rsidRPr="00857485">
        <w:rPr>
          <w:rFonts w:ascii="Times New Roman" w:hAnsi="Times New Roman" w:cs="Times New Roman"/>
        </w:rPr>
        <w:t xml:space="preserve">ідповідно до </w:t>
      </w:r>
      <w:r w:rsidR="00A72E25" w:rsidRPr="00857485">
        <w:rPr>
          <w:rFonts w:ascii="Times New Roman" w:hAnsi="Times New Roman" w:cs="Times New Roman"/>
        </w:rPr>
        <w:t xml:space="preserve">вимог законодавство </w:t>
      </w:r>
      <w:r w:rsidR="00E97FD5" w:rsidRPr="00857485">
        <w:rPr>
          <w:rFonts w:ascii="Times New Roman" w:hAnsi="Times New Roman" w:cs="Times New Roman"/>
        </w:rPr>
        <w:t xml:space="preserve">та повноважень </w:t>
      </w:r>
      <w:r w:rsidR="00A72E25" w:rsidRPr="00857485">
        <w:rPr>
          <w:rFonts w:ascii="Times New Roman" w:hAnsi="Times New Roman" w:cs="Times New Roman"/>
        </w:rPr>
        <w:t>у</w:t>
      </w:r>
      <w:r w:rsidR="004D2AA8" w:rsidRPr="00857485">
        <w:rPr>
          <w:rFonts w:ascii="Times New Roman" w:hAnsi="Times New Roman" w:cs="Times New Roman"/>
        </w:rPr>
        <w:t xml:space="preserve"> 202</w:t>
      </w:r>
      <w:r w:rsidRPr="00857485">
        <w:rPr>
          <w:rFonts w:ascii="Times New Roman" w:hAnsi="Times New Roman" w:cs="Times New Roman"/>
        </w:rPr>
        <w:t>5</w:t>
      </w:r>
      <w:r w:rsidR="004D2AA8" w:rsidRPr="00857485">
        <w:rPr>
          <w:rFonts w:ascii="Times New Roman" w:hAnsi="Times New Roman" w:cs="Times New Roman"/>
        </w:rPr>
        <w:t xml:space="preserve"> році планується також прийняти</w:t>
      </w:r>
      <w:r w:rsidR="00A72E25" w:rsidRPr="00857485">
        <w:rPr>
          <w:rFonts w:ascii="Times New Roman" w:hAnsi="Times New Roman" w:cs="Times New Roman"/>
        </w:rPr>
        <w:t xml:space="preserve"> </w:t>
      </w:r>
      <w:r w:rsidR="00B325B1" w:rsidRPr="00857485">
        <w:rPr>
          <w:rFonts w:ascii="Times New Roman" w:hAnsi="Times New Roman" w:cs="Times New Roman"/>
        </w:rPr>
        <w:t>документи:</w:t>
      </w:r>
    </w:p>
    <w:p w14:paraId="2110E36F" w14:textId="77777777" w:rsidR="00A036C0" w:rsidRPr="00857485" w:rsidRDefault="00A036C0" w:rsidP="00A036C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Бучанська міська рада документи НАФ за 20</w:t>
      </w:r>
      <w:r w:rsidRPr="00857485">
        <w:rPr>
          <w:rFonts w:ascii="Times New Roman" w:hAnsi="Times New Roman" w:cs="Times New Roman"/>
          <w:lang w:val="ru-RU"/>
        </w:rPr>
        <w:t>17-2019</w:t>
      </w:r>
      <w:r w:rsidRPr="00857485">
        <w:rPr>
          <w:rFonts w:ascii="Times New Roman" w:hAnsi="Times New Roman" w:cs="Times New Roman"/>
        </w:rPr>
        <w:t>.</w:t>
      </w:r>
    </w:p>
    <w:p w14:paraId="7CD78561" w14:textId="502282B7" w:rsidR="00A036C0" w:rsidRPr="00857485" w:rsidRDefault="00A036C0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  <w:lang w:val="ru-RU"/>
        </w:rPr>
        <w:t xml:space="preserve"> </w:t>
      </w:r>
      <w:r w:rsidRPr="00857485">
        <w:rPr>
          <w:rFonts w:ascii="Times New Roman" w:hAnsi="Times New Roman" w:cs="Times New Roman"/>
        </w:rPr>
        <w:t>КП «</w:t>
      </w:r>
      <w:proofErr w:type="spellStart"/>
      <w:r w:rsidRPr="00857485">
        <w:rPr>
          <w:rFonts w:ascii="Times New Roman" w:hAnsi="Times New Roman" w:cs="Times New Roman"/>
        </w:rPr>
        <w:t>Бучасервіс</w:t>
      </w:r>
      <w:proofErr w:type="spellEnd"/>
      <w:r w:rsidRPr="00857485">
        <w:rPr>
          <w:rFonts w:ascii="Times New Roman" w:hAnsi="Times New Roman" w:cs="Times New Roman"/>
        </w:rPr>
        <w:t>» 1999-2022;</w:t>
      </w:r>
    </w:p>
    <w:p w14:paraId="105B35F7" w14:textId="2F46C81E" w:rsidR="00A72E25" w:rsidRPr="00857485" w:rsidRDefault="00A72E25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Управління соціальної політики Бучанської міської ради документи НАФ за 2007-2017;</w:t>
      </w:r>
    </w:p>
    <w:p w14:paraId="0E5C2FCA" w14:textId="1E76005E" w:rsidR="00A72E25" w:rsidRPr="00857485" w:rsidRDefault="00557179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>В</w:t>
      </w:r>
      <w:r w:rsidR="00A72E25" w:rsidRPr="00857485">
        <w:rPr>
          <w:rFonts w:ascii="Times New Roman" w:hAnsi="Times New Roman" w:cs="Times New Roman"/>
        </w:rPr>
        <w:t>ідділу освіти Бучанської міської ради документи НАФ за 2007-2017;</w:t>
      </w:r>
    </w:p>
    <w:p w14:paraId="346731DD" w14:textId="2FF8D23E" w:rsidR="00A72E25" w:rsidRPr="00857485" w:rsidRDefault="00A72E25" w:rsidP="00FA7A5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Бучанської поліклініки </w:t>
      </w:r>
      <w:r w:rsidR="00FA7A50" w:rsidRPr="00857485">
        <w:rPr>
          <w:rFonts w:ascii="Times New Roman" w:hAnsi="Times New Roman" w:cs="Times New Roman"/>
        </w:rPr>
        <w:t>документи з кадрових питань (особового складу) за 1965-1999;</w:t>
      </w:r>
    </w:p>
    <w:p w14:paraId="0277B8B3" w14:textId="77777777" w:rsidR="00FA7A50" w:rsidRPr="00857485" w:rsidRDefault="00FA7A50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209BCAA" w14:textId="42E0EA61" w:rsidR="00CF3A99" w:rsidRPr="00857485" w:rsidRDefault="00282AB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Варто зазначити, що роботу в 2024 році </w:t>
      </w:r>
      <w:proofErr w:type="spellStart"/>
      <w:r w:rsidR="009032EC" w:rsidRPr="00857485">
        <w:rPr>
          <w:rFonts w:ascii="Times New Roman" w:hAnsi="Times New Roman" w:cs="Times New Roman"/>
        </w:rPr>
        <w:t>колектива</w:t>
      </w:r>
      <w:proofErr w:type="spellEnd"/>
      <w:r w:rsidR="009032EC" w:rsidRPr="00857485">
        <w:rPr>
          <w:rFonts w:ascii="Times New Roman" w:hAnsi="Times New Roman" w:cs="Times New Roman"/>
        </w:rPr>
        <w:t xml:space="preserve"> </w:t>
      </w:r>
      <w:r w:rsidRPr="00857485">
        <w:rPr>
          <w:rFonts w:ascii="Times New Roman" w:hAnsi="Times New Roman" w:cs="Times New Roman"/>
        </w:rPr>
        <w:t xml:space="preserve">Архівного відділу </w:t>
      </w:r>
      <w:proofErr w:type="spellStart"/>
      <w:r w:rsidRPr="00857485">
        <w:rPr>
          <w:rFonts w:ascii="Times New Roman" w:hAnsi="Times New Roman" w:cs="Times New Roman"/>
        </w:rPr>
        <w:t>Бучанської</w:t>
      </w:r>
      <w:proofErr w:type="spellEnd"/>
      <w:r w:rsidRPr="00857485">
        <w:rPr>
          <w:rFonts w:ascii="Times New Roman" w:hAnsi="Times New Roman" w:cs="Times New Roman"/>
        </w:rPr>
        <w:t xml:space="preserve"> міської ради </w:t>
      </w:r>
      <w:r w:rsidR="009032EC" w:rsidRPr="00857485">
        <w:rPr>
          <w:rFonts w:ascii="Times New Roman" w:hAnsi="Times New Roman" w:cs="Times New Roman"/>
        </w:rPr>
        <w:t xml:space="preserve">було відзначено </w:t>
      </w:r>
      <w:r w:rsidRPr="00857485">
        <w:rPr>
          <w:rFonts w:ascii="Times New Roman" w:hAnsi="Times New Roman" w:cs="Times New Roman"/>
        </w:rPr>
        <w:t xml:space="preserve">Національною поліцією України за посильну допомогу під час документування та розслідування воєнних злочинів, </w:t>
      </w:r>
      <w:r w:rsidR="009032EC" w:rsidRPr="00857485">
        <w:rPr>
          <w:rFonts w:ascii="Times New Roman" w:hAnsi="Times New Roman" w:cs="Times New Roman"/>
        </w:rPr>
        <w:t>учинених</w:t>
      </w:r>
      <w:r w:rsidRPr="00857485">
        <w:rPr>
          <w:rFonts w:ascii="Times New Roman" w:hAnsi="Times New Roman" w:cs="Times New Roman"/>
        </w:rPr>
        <w:t xml:space="preserve"> на території м. Буча Київської області</w:t>
      </w:r>
      <w:r w:rsidR="009032EC" w:rsidRPr="00857485">
        <w:rPr>
          <w:rFonts w:ascii="Times New Roman" w:hAnsi="Times New Roman" w:cs="Times New Roman"/>
        </w:rPr>
        <w:t xml:space="preserve">, </w:t>
      </w:r>
      <w:proofErr w:type="spellStart"/>
      <w:r w:rsidR="009032EC" w:rsidRPr="00857485">
        <w:rPr>
          <w:rFonts w:ascii="Times New Roman" w:hAnsi="Times New Roman" w:cs="Times New Roman"/>
        </w:rPr>
        <w:t>Бучанською</w:t>
      </w:r>
      <w:proofErr w:type="spellEnd"/>
      <w:r w:rsidR="009032EC" w:rsidRPr="00857485">
        <w:rPr>
          <w:rFonts w:ascii="Times New Roman" w:hAnsi="Times New Roman" w:cs="Times New Roman"/>
        </w:rPr>
        <w:t xml:space="preserve"> міською радою за професійну працю та внесок у збереженні спадщини, а Державним архівом Київської області в напрямках виконання запитів юридичних та фізичних осібна отримання ретроспективної інформації та </w:t>
      </w:r>
      <w:proofErr w:type="spellStart"/>
      <w:r w:rsidR="009032EC" w:rsidRPr="00857485">
        <w:rPr>
          <w:rFonts w:ascii="Times New Roman" w:hAnsi="Times New Roman" w:cs="Times New Roman"/>
        </w:rPr>
        <w:t>оцифрування</w:t>
      </w:r>
      <w:proofErr w:type="spellEnd"/>
      <w:r w:rsidR="009032EC" w:rsidRPr="00857485">
        <w:rPr>
          <w:rFonts w:ascii="Times New Roman" w:hAnsi="Times New Roman" w:cs="Times New Roman"/>
        </w:rPr>
        <w:t xml:space="preserve"> архівних фондів визнано найкращим серед інших.</w:t>
      </w:r>
      <w:r w:rsidR="0001465E" w:rsidRPr="00857485">
        <w:rPr>
          <w:rFonts w:ascii="Times New Roman" w:hAnsi="Times New Roman" w:cs="Times New Roman"/>
        </w:rPr>
        <w:t xml:space="preserve"> Також Київською обласною радою за вагомий особистий внесок у вивченні культурної спадщини України, вдосконалення архівної справи було відзначено начальника архівного відділу </w:t>
      </w:r>
      <w:proofErr w:type="spellStart"/>
      <w:r w:rsidR="0001465E" w:rsidRPr="00857485">
        <w:rPr>
          <w:rFonts w:ascii="Times New Roman" w:hAnsi="Times New Roman" w:cs="Times New Roman"/>
        </w:rPr>
        <w:t>Бучанської</w:t>
      </w:r>
      <w:proofErr w:type="spellEnd"/>
      <w:r w:rsidR="0001465E" w:rsidRPr="00857485">
        <w:rPr>
          <w:rFonts w:ascii="Times New Roman" w:hAnsi="Times New Roman" w:cs="Times New Roman"/>
        </w:rPr>
        <w:t xml:space="preserve"> міської ради.</w:t>
      </w:r>
    </w:p>
    <w:p w14:paraId="58710AF7" w14:textId="51E9BC1A" w:rsidR="00E9008D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857485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r w:rsidR="00E21617" w:rsidRPr="00857485">
        <w:rPr>
          <w:rFonts w:ascii="Times New Roman" w:hAnsi="Times New Roman" w:cs="Times New Roman"/>
        </w:rPr>
        <w:t xml:space="preserve">Бучанської міської </w:t>
      </w:r>
      <w:r w:rsidR="00014D27" w:rsidRPr="00857485">
        <w:rPr>
          <w:rFonts w:ascii="Times New Roman" w:hAnsi="Times New Roman" w:cs="Times New Roman"/>
        </w:rPr>
        <w:t>ради</w:t>
      </w:r>
      <w:r w:rsidR="00E21617" w:rsidRPr="00857485">
        <w:rPr>
          <w:rFonts w:ascii="Times New Roman" w:hAnsi="Times New Roman" w:cs="Times New Roman"/>
        </w:rPr>
        <w:t xml:space="preserve"> </w:t>
      </w:r>
      <w:r w:rsidRPr="00857485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857485">
        <w:rPr>
          <w:rFonts w:ascii="Times New Roman" w:hAnsi="Times New Roman" w:cs="Times New Roman"/>
        </w:rPr>
        <w:t xml:space="preserve">нашої </w:t>
      </w:r>
      <w:r w:rsidRPr="00857485">
        <w:rPr>
          <w:rFonts w:ascii="Times New Roman" w:hAnsi="Times New Roman" w:cs="Times New Roman"/>
        </w:rPr>
        <w:t>історії</w:t>
      </w:r>
      <w:r w:rsidR="00E21617" w:rsidRPr="00857485">
        <w:rPr>
          <w:rFonts w:ascii="Times New Roman" w:hAnsi="Times New Roman" w:cs="Times New Roman"/>
        </w:rPr>
        <w:t>,</w:t>
      </w:r>
      <w:r w:rsidRPr="00857485">
        <w:rPr>
          <w:rFonts w:ascii="Times New Roman" w:hAnsi="Times New Roman" w:cs="Times New Roman"/>
        </w:rPr>
        <w:t xml:space="preserve"> так і </w:t>
      </w:r>
      <w:r w:rsidR="00E21617" w:rsidRPr="00857485">
        <w:rPr>
          <w:rFonts w:ascii="Times New Roman" w:hAnsi="Times New Roman" w:cs="Times New Roman"/>
        </w:rPr>
        <w:t>трудові відомості для громадян.</w:t>
      </w:r>
    </w:p>
    <w:p w14:paraId="0EE210FB" w14:textId="726631D7" w:rsidR="00857485" w:rsidRDefault="00857485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592E922" w14:textId="77777777" w:rsidR="00A4013C" w:rsidRPr="00857485" w:rsidRDefault="00A4013C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0E8A3537" w14:textId="24A3CB4D" w:rsidR="0090610F" w:rsidRPr="0090610F" w:rsidRDefault="0090610F" w:rsidP="0090610F">
      <w:pPr>
        <w:jc w:val="both"/>
        <w:rPr>
          <w:sz w:val="22"/>
        </w:rPr>
      </w:pPr>
      <w:r w:rsidRPr="0090610F">
        <w:rPr>
          <w:rFonts w:ascii="Times New Roman" w:hAnsi="Times New Roman"/>
          <w:b/>
          <w:bCs/>
          <w:lang w:eastAsia="ru-RU"/>
        </w:rPr>
        <w:t xml:space="preserve">Секретар ради </w:t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</w:r>
      <w:r w:rsidRPr="0090610F">
        <w:rPr>
          <w:rFonts w:ascii="Times New Roman" w:hAnsi="Times New Roman"/>
          <w:b/>
          <w:bCs/>
          <w:lang w:eastAsia="ru-RU"/>
        </w:rPr>
        <w:tab/>
        <w:t xml:space="preserve">Тарас </w:t>
      </w:r>
      <w:proofErr w:type="spellStart"/>
      <w:r w:rsidRPr="0090610F">
        <w:rPr>
          <w:rFonts w:ascii="Times New Roman" w:hAnsi="Times New Roman"/>
          <w:b/>
          <w:bCs/>
          <w:lang w:eastAsia="ru-RU"/>
        </w:rPr>
        <w:t>Шаправський</w:t>
      </w:r>
      <w:proofErr w:type="spellEnd"/>
    </w:p>
    <w:p w14:paraId="36D9202E" w14:textId="0D0F0E2B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159F4F41" w14:textId="77777777" w:rsidR="00A4013C" w:rsidRPr="00857485" w:rsidRDefault="00A4013C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12D734F" w14:textId="63AFBA45" w:rsidR="00722E18" w:rsidRPr="00857485" w:rsidRDefault="00910FA8">
      <w:pPr>
        <w:rPr>
          <w:rFonts w:ascii="Times New Roman" w:hAnsi="Times New Roman" w:cs="Times New Roman"/>
        </w:rPr>
      </w:pPr>
      <w:bookmarkStart w:id="1" w:name="_Hlk30410681"/>
      <w:r w:rsidRPr="00857485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857485">
        <w:rPr>
          <w:rFonts w:ascii="Times New Roman" w:hAnsi="Times New Roman" w:cs="Times New Roman"/>
          <w:b/>
          <w:szCs w:val="20"/>
        </w:rPr>
        <w:tab/>
      </w:r>
      <w:r w:rsidRPr="00857485">
        <w:rPr>
          <w:rFonts w:ascii="Times New Roman" w:hAnsi="Times New Roman" w:cs="Times New Roman"/>
          <w:b/>
          <w:szCs w:val="20"/>
        </w:rPr>
        <w:tab/>
      </w:r>
      <w:r w:rsidR="00B816AC" w:rsidRPr="00857485">
        <w:rPr>
          <w:rFonts w:ascii="Times New Roman" w:hAnsi="Times New Roman" w:cs="Times New Roman"/>
          <w:b/>
          <w:szCs w:val="20"/>
        </w:rPr>
        <w:tab/>
      </w:r>
      <w:r w:rsidR="00FA7A50" w:rsidRPr="00857485">
        <w:rPr>
          <w:rFonts w:ascii="Times New Roman" w:hAnsi="Times New Roman" w:cs="Times New Roman"/>
          <w:b/>
          <w:szCs w:val="20"/>
        </w:rPr>
        <w:tab/>
      </w:r>
      <w:r w:rsidRPr="00857485">
        <w:rPr>
          <w:rFonts w:ascii="Times New Roman" w:hAnsi="Times New Roman" w:cs="Times New Roman"/>
          <w:b/>
          <w:szCs w:val="20"/>
        </w:rPr>
        <w:tab/>
      </w:r>
      <w:r w:rsidR="002D49F8" w:rsidRPr="00857485">
        <w:rPr>
          <w:rFonts w:ascii="Times New Roman" w:hAnsi="Times New Roman" w:cs="Times New Roman"/>
          <w:b/>
          <w:szCs w:val="20"/>
        </w:rPr>
        <w:t xml:space="preserve">Ігор </w:t>
      </w:r>
      <w:r w:rsidRPr="00857485">
        <w:rPr>
          <w:rFonts w:ascii="Times New Roman" w:hAnsi="Times New Roman" w:cs="Times New Roman"/>
          <w:b/>
          <w:szCs w:val="20"/>
        </w:rPr>
        <w:t>Б</w:t>
      </w:r>
      <w:r w:rsidR="002D49F8" w:rsidRPr="00857485">
        <w:rPr>
          <w:rFonts w:ascii="Times New Roman" w:hAnsi="Times New Roman" w:cs="Times New Roman"/>
          <w:b/>
          <w:szCs w:val="20"/>
        </w:rPr>
        <w:t>АРТКІВ</w:t>
      </w:r>
      <w:r w:rsidRPr="00857485">
        <w:rPr>
          <w:rFonts w:ascii="Times New Roman" w:hAnsi="Times New Roman" w:cs="Times New Roman"/>
          <w:b/>
          <w:szCs w:val="20"/>
        </w:rPr>
        <w:t xml:space="preserve"> </w:t>
      </w:r>
      <w:bookmarkEnd w:id="1"/>
    </w:p>
    <w:sectPr w:rsidR="00722E18" w:rsidRPr="00857485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0A6E9" w14:textId="77777777" w:rsidR="0051015B" w:rsidRDefault="0051015B" w:rsidP="002949BE">
      <w:r>
        <w:separator/>
      </w:r>
    </w:p>
  </w:endnote>
  <w:endnote w:type="continuationSeparator" w:id="0">
    <w:p w14:paraId="1B566296" w14:textId="77777777" w:rsidR="0051015B" w:rsidRDefault="0051015B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6FF93370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A4013C">
          <w:rPr>
            <w:rFonts w:ascii="Times New Roman" w:hAnsi="Times New Roman" w:cs="Times New Roman"/>
            <w:noProof/>
            <w:sz w:val="20"/>
          </w:rPr>
          <w:t>5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89548" w14:textId="77777777" w:rsidR="0051015B" w:rsidRDefault="0051015B" w:rsidP="002949BE">
      <w:r>
        <w:separator/>
      </w:r>
    </w:p>
  </w:footnote>
  <w:footnote w:type="continuationSeparator" w:id="0">
    <w:p w14:paraId="034DD2B2" w14:textId="77777777" w:rsidR="0051015B" w:rsidRDefault="0051015B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7"/>
  </w:num>
  <w:num w:numId="11">
    <w:abstractNumId w:val="0"/>
  </w:num>
  <w:num w:numId="12">
    <w:abstractNumId w:val="12"/>
  </w:num>
  <w:num w:numId="13">
    <w:abstractNumId w:val="7"/>
  </w:num>
  <w:num w:numId="14">
    <w:abstractNumId w:val="13"/>
  </w:num>
  <w:num w:numId="15">
    <w:abstractNumId w:val="16"/>
  </w:num>
  <w:num w:numId="16">
    <w:abstractNumId w:val="1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5674"/>
    <w:rsid w:val="00006B46"/>
    <w:rsid w:val="0001465E"/>
    <w:rsid w:val="00014D27"/>
    <w:rsid w:val="0002156E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E79F7"/>
    <w:rsid w:val="000F2030"/>
    <w:rsid w:val="000F708F"/>
    <w:rsid w:val="00112E52"/>
    <w:rsid w:val="00125090"/>
    <w:rsid w:val="0015087E"/>
    <w:rsid w:val="00151F06"/>
    <w:rsid w:val="00153AE6"/>
    <w:rsid w:val="0015790F"/>
    <w:rsid w:val="001616A6"/>
    <w:rsid w:val="00166103"/>
    <w:rsid w:val="00175F57"/>
    <w:rsid w:val="00197A8C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1B0F"/>
    <w:rsid w:val="00277F1E"/>
    <w:rsid w:val="00281172"/>
    <w:rsid w:val="00282AB6"/>
    <w:rsid w:val="00286D46"/>
    <w:rsid w:val="0029157E"/>
    <w:rsid w:val="00293135"/>
    <w:rsid w:val="002949BE"/>
    <w:rsid w:val="002A165C"/>
    <w:rsid w:val="002B2D99"/>
    <w:rsid w:val="002C08E7"/>
    <w:rsid w:val="002C1314"/>
    <w:rsid w:val="002C1CA8"/>
    <w:rsid w:val="002C48B9"/>
    <w:rsid w:val="002D49F8"/>
    <w:rsid w:val="002E7127"/>
    <w:rsid w:val="002E7C5B"/>
    <w:rsid w:val="002F125E"/>
    <w:rsid w:val="00337390"/>
    <w:rsid w:val="0034751D"/>
    <w:rsid w:val="00347B6E"/>
    <w:rsid w:val="003564C7"/>
    <w:rsid w:val="00365607"/>
    <w:rsid w:val="00367A9B"/>
    <w:rsid w:val="00373D20"/>
    <w:rsid w:val="00374F9E"/>
    <w:rsid w:val="00386F2B"/>
    <w:rsid w:val="003A27F0"/>
    <w:rsid w:val="003A37B0"/>
    <w:rsid w:val="003B0DCA"/>
    <w:rsid w:val="003B4E6C"/>
    <w:rsid w:val="003B573D"/>
    <w:rsid w:val="003B6FD6"/>
    <w:rsid w:val="003C02FC"/>
    <w:rsid w:val="003C5886"/>
    <w:rsid w:val="003D5820"/>
    <w:rsid w:val="003F1A6F"/>
    <w:rsid w:val="003F7F29"/>
    <w:rsid w:val="0041128E"/>
    <w:rsid w:val="00437433"/>
    <w:rsid w:val="004378AD"/>
    <w:rsid w:val="0044050B"/>
    <w:rsid w:val="0045274C"/>
    <w:rsid w:val="00452AAF"/>
    <w:rsid w:val="00457FEC"/>
    <w:rsid w:val="004645A5"/>
    <w:rsid w:val="004B011C"/>
    <w:rsid w:val="004B087A"/>
    <w:rsid w:val="004D0D93"/>
    <w:rsid w:val="004D2AA8"/>
    <w:rsid w:val="00504E79"/>
    <w:rsid w:val="00505C68"/>
    <w:rsid w:val="0051015B"/>
    <w:rsid w:val="0051147A"/>
    <w:rsid w:val="00522569"/>
    <w:rsid w:val="00523162"/>
    <w:rsid w:val="00536178"/>
    <w:rsid w:val="00542F43"/>
    <w:rsid w:val="00557179"/>
    <w:rsid w:val="00575EE4"/>
    <w:rsid w:val="0058341F"/>
    <w:rsid w:val="005A3067"/>
    <w:rsid w:val="005A345D"/>
    <w:rsid w:val="005B04E4"/>
    <w:rsid w:val="005D14F6"/>
    <w:rsid w:val="005D2C61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229FA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7DD"/>
    <w:rsid w:val="006E5F6C"/>
    <w:rsid w:val="007061F8"/>
    <w:rsid w:val="007172ED"/>
    <w:rsid w:val="007176B5"/>
    <w:rsid w:val="00722E18"/>
    <w:rsid w:val="00723004"/>
    <w:rsid w:val="007255A5"/>
    <w:rsid w:val="00742913"/>
    <w:rsid w:val="007468B8"/>
    <w:rsid w:val="0075008F"/>
    <w:rsid w:val="00757A8B"/>
    <w:rsid w:val="00760206"/>
    <w:rsid w:val="0077434B"/>
    <w:rsid w:val="0078021F"/>
    <w:rsid w:val="00780C51"/>
    <w:rsid w:val="007913DC"/>
    <w:rsid w:val="00796144"/>
    <w:rsid w:val="00796B6A"/>
    <w:rsid w:val="00797C0C"/>
    <w:rsid w:val="007A223F"/>
    <w:rsid w:val="007B2498"/>
    <w:rsid w:val="007B5DCE"/>
    <w:rsid w:val="007C2B59"/>
    <w:rsid w:val="007C3D10"/>
    <w:rsid w:val="007D3056"/>
    <w:rsid w:val="00801175"/>
    <w:rsid w:val="0080216E"/>
    <w:rsid w:val="008255C3"/>
    <w:rsid w:val="00832D32"/>
    <w:rsid w:val="008347D0"/>
    <w:rsid w:val="008405D1"/>
    <w:rsid w:val="0085299F"/>
    <w:rsid w:val="00857485"/>
    <w:rsid w:val="00864F65"/>
    <w:rsid w:val="008712E7"/>
    <w:rsid w:val="008763EC"/>
    <w:rsid w:val="0088210B"/>
    <w:rsid w:val="0088577E"/>
    <w:rsid w:val="0088620C"/>
    <w:rsid w:val="0089074C"/>
    <w:rsid w:val="008B4B44"/>
    <w:rsid w:val="008D7944"/>
    <w:rsid w:val="008E2135"/>
    <w:rsid w:val="009032EC"/>
    <w:rsid w:val="0090610F"/>
    <w:rsid w:val="00910FA8"/>
    <w:rsid w:val="00914DCF"/>
    <w:rsid w:val="0091727D"/>
    <w:rsid w:val="0092787D"/>
    <w:rsid w:val="00936922"/>
    <w:rsid w:val="00941A8B"/>
    <w:rsid w:val="009421B7"/>
    <w:rsid w:val="00962AEF"/>
    <w:rsid w:val="00971D1C"/>
    <w:rsid w:val="00991F87"/>
    <w:rsid w:val="009A241C"/>
    <w:rsid w:val="009A4F9F"/>
    <w:rsid w:val="009C3DF5"/>
    <w:rsid w:val="009F2343"/>
    <w:rsid w:val="00A036C0"/>
    <w:rsid w:val="00A05013"/>
    <w:rsid w:val="00A12F42"/>
    <w:rsid w:val="00A1552B"/>
    <w:rsid w:val="00A162EC"/>
    <w:rsid w:val="00A356D4"/>
    <w:rsid w:val="00A35C17"/>
    <w:rsid w:val="00A4013C"/>
    <w:rsid w:val="00A42279"/>
    <w:rsid w:val="00A55BC8"/>
    <w:rsid w:val="00A613CD"/>
    <w:rsid w:val="00A66622"/>
    <w:rsid w:val="00A72E25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257DD"/>
    <w:rsid w:val="00B325B1"/>
    <w:rsid w:val="00B32761"/>
    <w:rsid w:val="00B331C6"/>
    <w:rsid w:val="00B3705C"/>
    <w:rsid w:val="00B6344D"/>
    <w:rsid w:val="00B816AC"/>
    <w:rsid w:val="00BB13BA"/>
    <w:rsid w:val="00BF3951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D4646"/>
    <w:rsid w:val="00CD5979"/>
    <w:rsid w:val="00CE0C16"/>
    <w:rsid w:val="00CE14FC"/>
    <w:rsid w:val="00CF082D"/>
    <w:rsid w:val="00CF1593"/>
    <w:rsid w:val="00CF3A99"/>
    <w:rsid w:val="00D05804"/>
    <w:rsid w:val="00D12F0B"/>
    <w:rsid w:val="00D13998"/>
    <w:rsid w:val="00D24D3C"/>
    <w:rsid w:val="00D25161"/>
    <w:rsid w:val="00D2705F"/>
    <w:rsid w:val="00D34A3F"/>
    <w:rsid w:val="00D36EEC"/>
    <w:rsid w:val="00D45A65"/>
    <w:rsid w:val="00D463CE"/>
    <w:rsid w:val="00D47840"/>
    <w:rsid w:val="00D863E8"/>
    <w:rsid w:val="00DA604F"/>
    <w:rsid w:val="00DA686B"/>
    <w:rsid w:val="00DB02B3"/>
    <w:rsid w:val="00DB335C"/>
    <w:rsid w:val="00DE13B5"/>
    <w:rsid w:val="00E03DC2"/>
    <w:rsid w:val="00E05CD0"/>
    <w:rsid w:val="00E07425"/>
    <w:rsid w:val="00E21617"/>
    <w:rsid w:val="00E367BD"/>
    <w:rsid w:val="00E47762"/>
    <w:rsid w:val="00E47DED"/>
    <w:rsid w:val="00E56C55"/>
    <w:rsid w:val="00E6570A"/>
    <w:rsid w:val="00E7308C"/>
    <w:rsid w:val="00E749AC"/>
    <w:rsid w:val="00E771B3"/>
    <w:rsid w:val="00E84AD6"/>
    <w:rsid w:val="00E9008D"/>
    <w:rsid w:val="00E92CE7"/>
    <w:rsid w:val="00E97A12"/>
    <w:rsid w:val="00E97FD5"/>
    <w:rsid w:val="00EB3E85"/>
    <w:rsid w:val="00EC2A97"/>
    <w:rsid w:val="00EC2BF4"/>
    <w:rsid w:val="00ED179A"/>
    <w:rsid w:val="00ED1810"/>
    <w:rsid w:val="00ED5535"/>
    <w:rsid w:val="00ED5B30"/>
    <w:rsid w:val="00EE5849"/>
    <w:rsid w:val="00EF21F0"/>
    <w:rsid w:val="00F23AF0"/>
    <w:rsid w:val="00F2597E"/>
    <w:rsid w:val="00F37C10"/>
    <w:rsid w:val="00F66E6F"/>
    <w:rsid w:val="00F85997"/>
    <w:rsid w:val="00F914F5"/>
    <w:rsid w:val="00FA4541"/>
    <w:rsid w:val="00FA7A50"/>
    <w:rsid w:val="00FB268B"/>
    <w:rsid w:val="00FB4E84"/>
    <w:rsid w:val="00FC64EC"/>
    <w:rsid w:val="00FD18C8"/>
    <w:rsid w:val="00FD6D69"/>
    <w:rsid w:val="00FE00FE"/>
    <w:rsid w:val="00FE2B66"/>
    <w:rsid w:val="00FE6735"/>
    <w:rsid w:val="00FE7007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78A0-33FC-4E3C-AAC5-20391348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1708</Words>
  <Characters>9740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2025-02-27T07:16:00Z</cp:lastPrinted>
  <dcterms:created xsi:type="dcterms:W3CDTF">2025-02-28T07:29:00Z</dcterms:created>
  <dcterms:modified xsi:type="dcterms:W3CDTF">2025-03-07T12:00:00Z</dcterms:modified>
  <dc:language>uk-UA</dc:language>
</cp:coreProperties>
</file>